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F510" w14:textId="77777777" w:rsidR="004230CB" w:rsidRPr="0011478A" w:rsidRDefault="004230CB" w:rsidP="007B36AC">
      <w:pPr>
        <w:pStyle w:val="H2"/>
        <w:spacing w:before="0" w:after="0"/>
        <w:rPr>
          <w:b w:val="0"/>
          <w:i/>
          <w:sz w:val="28"/>
          <w:szCs w:val="28"/>
        </w:rPr>
      </w:pPr>
      <w:r w:rsidRPr="0011478A">
        <w:rPr>
          <w:sz w:val="24"/>
          <w:szCs w:val="24"/>
        </w:rPr>
        <w:pict w14:anchorId="6D262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36.5pt">
            <v:imagedata r:id="rId9" o:title="SmallCPSC LOGO"/>
          </v:shape>
        </w:pict>
      </w:r>
      <w:r w:rsidRPr="0011478A">
        <w:rPr>
          <w:b w:val="0"/>
          <w:i/>
          <w:sz w:val="28"/>
          <w:szCs w:val="28"/>
        </w:rPr>
        <w:t xml:space="preserve"> U.S. Consumer Product Safety Commission </w:t>
      </w:r>
      <w:r w:rsidR="00AC14D5">
        <w:rPr>
          <w:b w:val="0"/>
          <w:i/>
          <w:sz w:val="28"/>
          <w:szCs w:val="28"/>
        </w:rPr>
        <w:t>– News</w:t>
      </w:r>
      <w:r w:rsidR="009F30CA">
        <w:rPr>
          <w:b w:val="0"/>
          <w:i/>
          <w:sz w:val="28"/>
          <w:szCs w:val="28"/>
        </w:rPr>
        <w:t xml:space="preserve"> Release</w:t>
      </w:r>
    </w:p>
    <w:p w14:paraId="41794094" w14:textId="77777777" w:rsidR="00BB0095" w:rsidRPr="0011478A" w:rsidRDefault="00BB0095" w:rsidP="000E7DF8">
      <w:pPr>
        <w:spacing w:after="0" w:line="240" w:lineRule="auto"/>
        <w:contextualSpacing/>
        <w:rPr>
          <w:rFonts w:ascii="Times New Roman" w:hAnsi="Times New Roman"/>
        </w:rPr>
      </w:pPr>
    </w:p>
    <w:p w14:paraId="63AF3878" w14:textId="51EB1106" w:rsidR="007B36AC" w:rsidRPr="00852E18" w:rsidRDefault="00226883" w:rsidP="007B36AC">
      <w:pPr>
        <w:pStyle w:val="H2"/>
        <w:spacing w:before="0" w:after="0"/>
        <w:rPr>
          <w:b w:val="0"/>
          <w:sz w:val="24"/>
          <w:szCs w:val="24"/>
        </w:rPr>
      </w:pPr>
      <w:r>
        <w:rPr>
          <w:sz w:val="24"/>
          <w:szCs w:val="24"/>
        </w:rPr>
        <w:t>FOR IMMEDIATE RELEASE</w:t>
      </w:r>
    </w:p>
    <w:p w14:paraId="5416311A" w14:textId="77777777" w:rsidR="007B36AC" w:rsidRPr="0011478A" w:rsidRDefault="007B36AC" w:rsidP="007B36AC">
      <w:pPr>
        <w:rPr>
          <w:rFonts w:ascii="Times New Roman" w:hAnsi="Times New Roman"/>
          <w:b/>
          <w:sz w:val="24"/>
          <w:szCs w:val="24"/>
        </w:rPr>
      </w:pPr>
      <w:r w:rsidRPr="0011478A">
        <w:rPr>
          <w:rFonts w:ascii="Times New Roman" w:hAnsi="Times New Roman"/>
          <w:b/>
          <w:sz w:val="24"/>
          <w:szCs w:val="24"/>
        </w:rPr>
        <w:t>Re</w:t>
      </w:r>
      <w:r w:rsidR="009F34C5" w:rsidRPr="0011478A">
        <w:rPr>
          <w:rFonts w:ascii="Times New Roman" w:hAnsi="Times New Roman"/>
          <w:b/>
          <w:sz w:val="24"/>
          <w:szCs w:val="24"/>
        </w:rPr>
        <w:t>lease</w:t>
      </w:r>
      <w:r w:rsidRPr="0011478A">
        <w:rPr>
          <w:rFonts w:ascii="Times New Roman" w:hAnsi="Times New Roman"/>
          <w:b/>
          <w:sz w:val="24"/>
          <w:szCs w:val="24"/>
        </w:rPr>
        <w:t xml:space="preserve"> Number: </w:t>
      </w:r>
      <w:r w:rsidR="00397F07" w:rsidRPr="007C24A3">
        <w:rPr>
          <w:rFonts w:ascii="Times New Roman" w:hAnsi="Times New Roman"/>
          <w:b/>
          <w:sz w:val="24"/>
          <w:szCs w:val="24"/>
        </w:rPr>
        <w:t>20</w:t>
      </w:r>
      <w:r w:rsidR="001674C9" w:rsidRPr="007C24A3">
        <w:rPr>
          <w:rFonts w:ascii="Times New Roman" w:hAnsi="Times New Roman"/>
          <w:b/>
          <w:sz w:val="24"/>
          <w:szCs w:val="24"/>
        </w:rPr>
        <w:t>-</w:t>
      </w:r>
      <w:r w:rsidR="00852E18" w:rsidRPr="007C24A3">
        <w:rPr>
          <w:rFonts w:ascii="Times New Roman" w:hAnsi="Times New Roman"/>
          <w:b/>
          <w:sz w:val="24"/>
          <w:szCs w:val="24"/>
        </w:rPr>
        <w:t>182</w:t>
      </w:r>
    </w:p>
    <w:p w14:paraId="7266A6A8" w14:textId="77777777" w:rsidR="0018343C" w:rsidRPr="0018343C" w:rsidRDefault="0018343C" w:rsidP="000E7DF8">
      <w:pPr>
        <w:spacing w:after="0" w:line="240" w:lineRule="auto"/>
        <w:contextualSpacing/>
        <w:jc w:val="center"/>
        <w:rPr>
          <w:rFonts w:ascii="Times New Roman" w:hAnsi="Times New Roman"/>
          <w:b/>
          <w:sz w:val="40"/>
          <w:szCs w:val="40"/>
        </w:rPr>
      </w:pPr>
      <w:r w:rsidRPr="0018343C">
        <w:rPr>
          <w:rFonts w:ascii="Times New Roman" w:hAnsi="Times New Roman"/>
          <w:b/>
          <w:sz w:val="40"/>
          <w:szCs w:val="40"/>
        </w:rPr>
        <w:t>E-Scooter</w:t>
      </w:r>
      <w:r w:rsidR="00975D40">
        <w:rPr>
          <w:rFonts w:ascii="Times New Roman" w:hAnsi="Times New Roman"/>
          <w:b/>
          <w:sz w:val="40"/>
          <w:szCs w:val="40"/>
        </w:rPr>
        <w:t>-</w:t>
      </w:r>
      <w:r w:rsidRPr="0018343C">
        <w:rPr>
          <w:rFonts w:ascii="Times New Roman" w:hAnsi="Times New Roman"/>
          <w:b/>
          <w:sz w:val="40"/>
          <w:szCs w:val="40"/>
        </w:rPr>
        <w:t>Related Injuries</w:t>
      </w:r>
      <w:r w:rsidR="008859B0">
        <w:rPr>
          <w:rFonts w:ascii="Times New Roman" w:hAnsi="Times New Roman"/>
          <w:b/>
          <w:sz w:val="40"/>
          <w:szCs w:val="40"/>
        </w:rPr>
        <w:t xml:space="preserve"> </w:t>
      </w:r>
      <w:r w:rsidR="00801BC8">
        <w:rPr>
          <w:rFonts w:ascii="Times New Roman" w:hAnsi="Times New Roman"/>
          <w:b/>
          <w:sz w:val="40"/>
          <w:szCs w:val="40"/>
        </w:rPr>
        <w:t>A</w:t>
      </w:r>
      <w:r w:rsidR="008859B0">
        <w:rPr>
          <w:rFonts w:ascii="Times New Roman" w:hAnsi="Times New Roman"/>
          <w:b/>
          <w:sz w:val="40"/>
          <w:szCs w:val="40"/>
        </w:rPr>
        <w:t>re on the Rise</w:t>
      </w:r>
      <w:r w:rsidR="00975D40">
        <w:rPr>
          <w:rFonts w:ascii="Times New Roman" w:hAnsi="Times New Roman"/>
          <w:b/>
          <w:sz w:val="40"/>
          <w:szCs w:val="40"/>
        </w:rPr>
        <w:t>; CPSC Releases New Study and Public Service Announcement</w:t>
      </w:r>
    </w:p>
    <w:p w14:paraId="671470AB" w14:textId="77777777" w:rsidR="00841509" w:rsidRDefault="00841509" w:rsidP="00812A50">
      <w:pPr>
        <w:autoSpaceDE w:val="0"/>
        <w:autoSpaceDN w:val="0"/>
        <w:adjustRightInd w:val="0"/>
        <w:spacing w:after="0" w:line="240" w:lineRule="auto"/>
        <w:rPr>
          <w:rFonts w:ascii="Times New Roman" w:hAnsi="Times New Roman"/>
        </w:rPr>
      </w:pPr>
    </w:p>
    <w:p w14:paraId="163330DB" w14:textId="77777777" w:rsidR="000E7DF8" w:rsidRDefault="000E7DF8" w:rsidP="00812A50">
      <w:pPr>
        <w:autoSpaceDE w:val="0"/>
        <w:autoSpaceDN w:val="0"/>
        <w:adjustRightInd w:val="0"/>
        <w:spacing w:after="0" w:line="240" w:lineRule="auto"/>
        <w:rPr>
          <w:rFonts w:ascii="Times New Roman" w:hAnsi="Times New Roman"/>
        </w:rPr>
      </w:pPr>
    </w:p>
    <w:p w14:paraId="44E60824" w14:textId="469AB633" w:rsidR="002F7BF2" w:rsidRDefault="0011478A" w:rsidP="00852E18">
      <w:pPr>
        <w:pStyle w:val="BodyText"/>
        <w:ind w:right="187"/>
        <w:contextualSpacing/>
        <w:rPr>
          <w:rFonts w:ascii="Times New Roman" w:hAnsi="Times New Roman"/>
          <w:b w:val="0"/>
          <w:spacing w:val="-1"/>
          <w:sz w:val="24"/>
          <w:szCs w:val="24"/>
          <w:lang w:val="en-US"/>
        </w:rPr>
      </w:pPr>
      <w:r w:rsidRPr="000E7DF8">
        <w:rPr>
          <w:rFonts w:ascii="Times New Roman" w:hAnsi="Times New Roman"/>
          <w:b w:val="0"/>
          <w:i/>
          <w:sz w:val="24"/>
          <w:szCs w:val="24"/>
        </w:rPr>
        <w:t>WASHINGTON, D.C.</w:t>
      </w:r>
      <w:r w:rsidR="00293D44">
        <w:rPr>
          <w:rFonts w:ascii="Times New Roman" w:hAnsi="Times New Roman"/>
          <w:b w:val="0"/>
          <w:i/>
          <w:sz w:val="24"/>
          <w:szCs w:val="24"/>
          <w:lang w:val="en-US"/>
        </w:rPr>
        <w:t xml:space="preserve"> </w:t>
      </w:r>
      <w:r w:rsidR="00293D44">
        <w:rPr>
          <w:rFonts w:ascii="Times New Roman" w:hAnsi="Times New Roman"/>
          <w:b w:val="0"/>
          <w:iCs/>
          <w:sz w:val="24"/>
          <w:szCs w:val="24"/>
          <w:lang w:val="en-US"/>
        </w:rPr>
        <w:t>September 23, 2020</w:t>
      </w:r>
      <w:r w:rsidRPr="000E7DF8">
        <w:rPr>
          <w:rFonts w:ascii="Times New Roman" w:hAnsi="Times New Roman"/>
          <w:b w:val="0"/>
          <w:i/>
          <w:sz w:val="24"/>
          <w:szCs w:val="24"/>
        </w:rPr>
        <w:t xml:space="preserve"> </w:t>
      </w:r>
      <w:r w:rsidR="00F378B1" w:rsidRPr="000E7DF8">
        <w:rPr>
          <w:rFonts w:ascii="Times New Roman" w:hAnsi="Times New Roman"/>
          <w:b w:val="0"/>
          <w:i/>
          <w:sz w:val="24"/>
          <w:szCs w:val="24"/>
        </w:rPr>
        <w:t>–</w:t>
      </w:r>
      <w:r w:rsidR="00F378B1" w:rsidRPr="0011478A">
        <w:rPr>
          <w:rFonts w:ascii="Times New Roman" w:hAnsi="Times New Roman"/>
          <w:sz w:val="24"/>
          <w:szCs w:val="24"/>
        </w:rPr>
        <w:t xml:space="preserve"> </w:t>
      </w:r>
      <w:r w:rsidR="00F378B1" w:rsidRPr="007F21B7">
        <w:rPr>
          <w:rFonts w:ascii="Times New Roman" w:hAnsi="Times New Roman"/>
          <w:b w:val="0"/>
          <w:sz w:val="24"/>
          <w:szCs w:val="24"/>
        </w:rPr>
        <w:t>The</w:t>
      </w:r>
      <w:r w:rsidR="00F378B1" w:rsidRPr="007F21B7">
        <w:rPr>
          <w:rFonts w:ascii="Times New Roman" w:hAnsi="Times New Roman"/>
          <w:b w:val="0"/>
          <w:spacing w:val="-1"/>
          <w:sz w:val="24"/>
          <w:szCs w:val="24"/>
        </w:rPr>
        <w:t xml:space="preserve"> </w:t>
      </w:r>
      <w:r w:rsidR="00F378B1" w:rsidRPr="007F21B7">
        <w:rPr>
          <w:rFonts w:ascii="Times New Roman" w:hAnsi="Times New Roman"/>
          <w:b w:val="0"/>
          <w:sz w:val="24"/>
          <w:szCs w:val="24"/>
        </w:rPr>
        <w:t>use</w:t>
      </w:r>
      <w:r w:rsidR="00F378B1" w:rsidRPr="007F21B7">
        <w:rPr>
          <w:rFonts w:ascii="Times New Roman" w:hAnsi="Times New Roman"/>
          <w:b w:val="0"/>
          <w:spacing w:val="-1"/>
          <w:sz w:val="24"/>
          <w:szCs w:val="24"/>
        </w:rPr>
        <w:t xml:space="preserve"> </w:t>
      </w:r>
      <w:r w:rsidR="00F378B1" w:rsidRPr="007F21B7">
        <w:rPr>
          <w:rFonts w:ascii="Times New Roman" w:hAnsi="Times New Roman"/>
          <w:b w:val="0"/>
          <w:sz w:val="24"/>
          <w:szCs w:val="24"/>
        </w:rPr>
        <w:t>of</w:t>
      </w:r>
      <w:r w:rsidR="00F378B1" w:rsidRPr="007F21B7">
        <w:rPr>
          <w:rFonts w:ascii="Times New Roman" w:hAnsi="Times New Roman"/>
          <w:b w:val="0"/>
          <w:spacing w:val="-1"/>
          <w:sz w:val="24"/>
          <w:szCs w:val="24"/>
        </w:rPr>
        <w:t xml:space="preserve"> </w:t>
      </w:r>
      <w:r w:rsidR="00852E18">
        <w:rPr>
          <w:rFonts w:ascii="Times New Roman" w:hAnsi="Times New Roman"/>
          <w:b w:val="0"/>
          <w:spacing w:val="-1"/>
          <w:sz w:val="24"/>
          <w:szCs w:val="24"/>
          <w:lang w:val="en-US"/>
        </w:rPr>
        <w:t>m</w:t>
      </w:r>
      <w:r w:rsidR="000E7DF8" w:rsidRPr="007F21B7">
        <w:rPr>
          <w:rFonts w:ascii="Times New Roman" w:hAnsi="Times New Roman"/>
          <w:b w:val="0"/>
          <w:sz w:val="24"/>
          <w:szCs w:val="24"/>
        </w:rPr>
        <w:t>icromobility</w:t>
      </w:r>
      <w:r w:rsidR="00F378B1" w:rsidRPr="007F21B7">
        <w:rPr>
          <w:rFonts w:ascii="Times New Roman" w:hAnsi="Times New Roman"/>
          <w:b w:val="0"/>
          <w:spacing w:val="-3"/>
          <w:sz w:val="24"/>
          <w:szCs w:val="24"/>
        </w:rPr>
        <w:t xml:space="preserve"> </w:t>
      </w:r>
      <w:r w:rsidR="00F378B1" w:rsidRPr="007F21B7">
        <w:rPr>
          <w:rFonts w:ascii="Times New Roman" w:hAnsi="Times New Roman"/>
          <w:b w:val="0"/>
          <w:spacing w:val="-1"/>
          <w:sz w:val="24"/>
          <w:szCs w:val="24"/>
        </w:rPr>
        <w:t>products,</w:t>
      </w:r>
      <w:r w:rsidR="00F378B1" w:rsidRPr="007F21B7">
        <w:rPr>
          <w:rFonts w:ascii="Times New Roman" w:hAnsi="Times New Roman"/>
          <w:b w:val="0"/>
          <w:sz w:val="24"/>
          <w:szCs w:val="24"/>
        </w:rPr>
        <w:t xml:space="preserve"> </w:t>
      </w:r>
      <w:r w:rsidR="00F378B1" w:rsidRPr="007F21B7">
        <w:rPr>
          <w:rFonts w:ascii="Times New Roman" w:hAnsi="Times New Roman"/>
          <w:b w:val="0"/>
          <w:spacing w:val="-1"/>
          <w:sz w:val="24"/>
          <w:szCs w:val="24"/>
        </w:rPr>
        <w:t>including</w:t>
      </w:r>
      <w:r w:rsidR="00F378B1" w:rsidRPr="007F21B7">
        <w:rPr>
          <w:rFonts w:ascii="Times New Roman" w:hAnsi="Times New Roman"/>
          <w:b w:val="0"/>
          <w:sz w:val="24"/>
          <w:szCs w:val="24"/>
        </w:rPr>
        <w:t xml:space="preserve"> </w:t>
      </w:r>
      <w:r w:rsidR="00F378B1" w:rsidRPr="007F21B7">
        <w:rPr>
          <w:rFonts w:ascii="Times New Roman" w:hAnsi="Times New Roman"/>
          <w:b w:val="0"/>
          <w:spacing w:val="-1"/>
          <w:sz w:val="24"/>
          <w:szCs w:val="24"/>
        </w:rPr>
        <w:t>e-scooters,</w:t>
      </w:r>
      <w:r w:rsidR="00F378B1" w:rsidRPr="007F21B7">
        <w:rPr>
          <w:rFonts w:ascii="Times New Roman" w:hAnsi="Times New Roman"/>
          <w:b w:val="0"/>
          <w:sz w:val="24"/>
          <w:szCs w:val="24"/>
        </w:rPr>
        <w:t xml:space="preserve"> </w:t>
      </w:r>
      <w:r w:rsidR="00F378B1" w:rsidRPr="007F21B7">
        <w:rPr>
          <w:rFonts w:ascii="Times New Roman" w:hAnsi="Times New Roman"/>
          <w:b w:val="0"/>
          <w:spacing w:val="-1"/>
          <w:sz w:val="24"/>
          <w:szCs w:val="24"/>
        </w:rPr>
        <w:t>hoverboards,</w:t>
      </w:r>
      <w:r w:rsidR="00F378B1" w:rsidRPr="007F21B7">
        <w:rPr>
          <w:rFonts w:ascii="Times New Roman" w:hAnsi="Times New Roman"/>
          <w:b w:val="0"/>
          <w:sz w:val="24"/>
          <w:szCs w:val="24"/>
        </w:rPr>
        <w:t xml:space="preserve"> </w:t>
      </w:r>
      <w:r w:rsidR="00F378B1" w:rsidRPr="007F21B7">
        <w:rPr>
          <w:rFonts w:ascii="Times New Roman" w:hAnsi="Times New Roman"/>
          <w:b w:val="0"/>
          <w:spacing w:val="-1"/>
          <w:sz w:val="24"/>
          <w:szCs w:val="24"/>
        </w:rPr>
        <w:t>and</w:t>
      </w:r>
      <w:r w:rsidR="00F378B1" w:rsidRPr="007F21B7">
        <w:rPr>
          <w:rFonts w:ascii="Times New Roman" w:hAnsi="Times New Roman"/>
          <w:b w:val="0"/>
          <w:spacing w:val="2"/>
          <w:sz w:val="24"/>
          <w:szCs w:val="24"/>
        </w:rPr>
        <w:t xml:space="preserve"> </w:t>
      </w:r>
      <w:r w:rsidR="00F378B1" w:rsidRPr="007F21B7">
        <w:rPr>
          <w:rFonts w:ascii="Times New Roman" w:hAnsi="Times New Roman"/>
          <w:b w:val="0"/>
          <w:spacing w:val="-1"/>
          <w:sz w:val="24"/>
          <w:szCs w:val="24"/>
        </w:rPr>
        <w:t>e-bikes,</w:t>
      </w:r>
      <w:r w:rsidR="00F378B1" w:rsidRPr="007F21B7">
        <w:rPr>
          <w:rFonts w:ascii="Times New Roman" w:hAnsi="Times New Roman"/>
          <w:b w:val="0"/>
          <w:sz w:val="24"/>
          <w:szCs w:val="24"/>
        </w:rPr>
        <w:t xml:space="preserve"> </w:t>
      </w:r>
      <w:r w:rsidR="00F378B1" w:rsidRPr="007F21B7">
        <w:rPr>
          <w:rFonts w:ascii="Times New Roman" w:hAnsi="Times New Roman"/>
          <w:b w:val="0"/>
          <w:spacing w:val="-1"/>
          <w:sz w:val="24"/>
          <w:szCs w:val="24"/>
        </w:rPr>
        <w:t>has</w:t>
      </w:r>
      <w:r w:rsidR="00F378B1" w:rsidRPr="007F21B7">
        <w:rPr>
          <w:rFonts w:ascii="Times New Roman" w:hAnsi="Times New Roman"/>
          <w:b w:val="0"/>
          <w:sz w:val="24"/>
          <w:szCs w:val="24"/>
        </w:rPr>
        <w:t xml:space="preserve"> grown in popularity in recent years</w:t>
      </w:r>
      <w:r w:rsidR="007F21B7" w:rsidRPr="007F21B7">
        <w:rPr>
          <w:rFonts w:ascii="Times New Roman" w:hAnsi="Times New Roman"/>
          <w:b w:val="0"/>
          <w:sz w:val="24"/>
          <w:szCs w:val="24"/>
        </w:rPr>
        <w:t xml:space="preserve">. </w:t>
      </w:r>
      <w:r w:rsidR="000E7DF8">
        <w:rPr>
          <w:rFonts w:ascii="Times New Roman" w:hAnsi="Times New Roman"/>
          <w:b w:val="0"/>
          <w:sz w:val="24"/>
          <w:szCs w:val="24"/>
          <w:lang w:val="en-US"/>
        </w:rPr>
        <w:t xml:space="preserve"> </w:t>
      </w:r>
      <w:r w:rsidR="007F21B7" w:rsidRPr="007F21B7">
        <w:rPr>
          <w:rFonts w:ascii="Times New Roman" w:hAnsi="Times New Roman"/>
          <w:b w:val="0"/>
          <w:sz w:val="24"/>
          <w:szCs w:val="24"/>
        </w:rPr>
        <w:t xml:space="preserve">Users say they are a </w:t>
      </w:r>
      <w:r w:rsidR="007F21B7" w:rsidRPr="007F21B7">
        <w:rPr>
          <w:rFonts w:ascii="Times New Roman" w:hAnsi="Times New Roman"/>
          <w:b w:val="0"/>
          <w:spacing w:val="-1"/>
          <w:sz w:val="24"/>
          <w:szCs w:val="24"/>
        </w:rPr>
        <w:t>convenient</w:t>
      </w:r>
      <w:r w:rsidR="002F7BF2">
        <w:rPr>
          <w:rFonts w:ascii="Times New Roman" w:hAnsi="Times New Roman"/>
          <w:b w:val="0"/>
          <w:spacing w:val="-1"/>
          <w:sz w:val="24"/>
          <w:szCs w:val="24"/>
          <w:lang w:val="en-US"/>
        </w:rPr>
        <w:t>,</w:t>
      </w:r>
      <w:r w:rsidR="007F21B7">
        <w:rPr>
          <w:rFonts w:ascii="Times New Roman" w:hAnsi="Times New Roman"/>
          <w:b w:val="0"/>
          <w:spacing w:val="-1"/>
          <w:sz w:val="24"/>
          <w:szCs w:val="24"/>
        </w:rPr>
        <w:t xml:space="preserve"> </w:t>
      </w:r>
      <w:r w:rsidR="00970F1B">
        <w:rPr>
          <w:rFonts w:ascii="Times New Roman" w:hAnsi="Times New Roman"/>
          <w:b w:val="0"/>
          <w:spacing w:val="-1"/>
          <w:sz w:val="24"/>
          <w:szCs w:val="24"/>
        </w:rPr>
        <w:t>cost</w:t>
      </w:r>
      <w:r w:rsidR="00970F1B" w:rsidRPr="007F21B7">
        <w:rPr>
          <w:rFonts w:ascii="Times New Roman" w:hAnsi="Times New Roman"/>
          <w:b w:val="0"/>
          <w:spacing w:val="-1"/>
          <w:sz w:val="24"/>
          <w:szCs w:val="24"/>
        </w:rPr>
        <w:t>-effective</w:t>
      </w:r>
      <w:r w:rsidR="002F7BF2">
        <w:rPr>
          <w:rFonts w:ascii="Times New Roman" w:hAnsi="Times New Roman"/>
          <w:b w:val="0"/>
          <w:spacing w:val="-1"/>
          <w:sz w:val="24"/>
          <w:szCs w:val="24"/>
          <w:lang w:val="en-US"/>
        </w:rPr>
        <w:t xml:space="preserve"> and fun</w:t>
      </w:r>
      <w:r w:rsidR="007F21B7" w:rsidRPr="007F21B7">
        <w:rPr>
          <w:rFonts w:ascii="Times New Roman" w:hAnsi="Times New Roman"/>
          <w:b w:val="0"/>
          <w:spacing w:val="-1"/>
          <w:sz w:val="24"/>
          <w:szCs w:val="24"/>
        </w:rPr>
        <w:t xml:space="preserve"> </w:t>
      </w:r>
      <w:r w:rsidR="007F21B7" w:rsidRPr="007F21B7">
        <w:rPr>
          <w:rFonts w:ascii="Times New Roman" w:hAnsi="Times New Roman"/>
          <w:b w:val="0"/>
          <w:sz w:val="24"/>
          <w:szCs w:val="24"/>
        </w:rPr>
        <w:t>mode</w:t>
      </w:r>
      <w:r w:rsidR="007F21B7" w:rsidRPr="007F21B7">
        <w:rPr>
          <w:rFonts w:ascii="Times New Roman" w:hAnsi="Times New Roman"/>
          <w:b w:val="0"/>
          <w:spacing w:val="-1"/>
          <w:sz w:val="24"/>
          <w:szCs w:val="24"/>
        </w:rPr>
        <w:t xml:space="preserve"> </w:t>
      </w:r>
      <w:r w:rsidR="007F21B7" w:rsidRPr="007F21B7">
        <w:rPr>
          <w:rFonts w:ascii="Times New Roman" w:hAnsi="Times New Roman"/>
          <w:b w:val="0"/>
          <w:sz w:val="24"/>
          <w:szCs w:val="24"/>
        </w:rPr>
        <w:t>of</w:t>
      </w:r>
      <w:r w:rsidR="007F21B7" w:rsidRPr="007F21B7">
        <w:rPr>
          <w:rFonts w:ascii="Times New Roman" w:hAnsi="Times New Roman"/>
          <w:b w:val="0"/>
          <w:spacing w:val="-1"/>
          <w:sz w:val="24"/>
          <w:szCs w:val="24"/>
        </w:rPr>
        <w:t xml:space="preserve"> </w:t>
      </w:r>
      <w:r w:rsidR="007F21B7" w:rsidRPr="007F21B7">
        <w:rPr>
          <w:rFonts w:ascii="Times New Roman" w:hAnsi="Times New Roman"/>
          <w:b w:val="0"/>
          <w:sz w:val="24"/>
          <w:szCs w:val="24"/>
        </w:rPr>
        <w:t xml:space="preserve">transportation </w:t>
      </w:r>
      <w:r w:rsidR="007F21B7" w:rsidRPr="007F21B7">
        <w:rPr>
          <w:rFonts w:ascii="Times New Roman" w:hAnsi="Times New Roman"/>
          <w:b w:val="0"/>
          <w:spacing w:val="-1"/>
          <w:sz w:val="24"/>
          <w:szCs w:val="24"/>
        </w:rPr>
        <w:t xml:space="preserve">for </w:t>
      </w:r>
      <w:r w:rsidR="007F21B7">
        <w:rPr>
          <w:rFonts w:ascii="Times New Roman" w:hAnsi="Times New Roman"/>
          <w:b w:val="0"/>
          <w:spacing w:val="-1"/>
          <w:sz w:val="24"/>
          <w:szCs w:val="24"/>
          <w:lang w:val="en-US"/>
        </w:rPr>
        <w:t>short distances.</w:t>
      </w:r>
      <w:r w:rsidR="002F7BF2">
        <w:rPr>
          <w:rFonts w:ascii="Times New Roman" w:hAnsi="Times New Roman"/>
          <w:b w:val="0"/>
          <w:spacing w:val="-1"/>
          <w:sz w:val="24"/>
          <w:szCs w:val="24"/>
          <w:lang w:val="en-US"/>
        </w:rPr>
        <w:t xml:space="preserve"> </w:t>
      </w:r>
    </w:p>
    <w:p w14:paraId="47D32AF7" w14:textId="77777777" w:rsidR="002F7BF2" w:rsidRDefault="002F7BF2" w:rsidP="002F7BF2">
      <w:pPr>
        <w:pStyle w:val="BodyText"/>
        <w:ind w:left="115" w:right="193"/>
        <w:rPr>
          <w:rFonts w:ascii="Times New Roman" w:hAnsi="Times New Roman"/>
          <w:b w:val="0"/>
          <w:sz w:val="24"/>
          <w:szCs w:val="24"/>
        </w:rPr>
      </w:pPr>
    </w:p>
    <w:p w14:paraId="0B241010" w14:textId="7D50261D" w:rsidR="00615A8A" w:rsidRPr="00203FB0" w:rsidRDefault="007F21B7" w:rsidP="00852E18">
      <w:pPr>
        <w:pStyle w:val="BodyText"/>
        <w:ind w:right="187"/>
        <w:contextualSpacing/>
        <w:rPr>
          <w:rFonts w:ascii="Times New Roman" w:hAnsi="Times New Roman"/>
          <w:b w:val="0"/>
          <w:sz w:val="24"/>
          <w:szCs w:val="24"/>
          <w:lang w:val="en-US"/>
        </w:rPr>
      </w:pPr>
      <w:r w:rsidRPr="002F7BF2">
        <w:rPr>
          <w:rFonts w:ascii="Times New Roman" w:hAnsi="Times New Roman"/>
          <w:b w:val="0"/>
          <w:sz w:val="24"/>
          <w:szCs w:val="24"/>
        </w:rPr>
        <w:t>Unfortunately</w:t>
      </w:r>
      <w:r w:rsidR="00F378B1" w:rsidRPr="002F7BF2">
        <w:rPr>
          <w:rFonts w:ascii="Times New Roman" w:hAnsi="Times New Roman"/>
          <w:b w:val="0"/>
          <w:sz w:val="24"/>
          <w:szCs w:val="24"/>
        </w:rPr>
        <w:t>, injuries and deaths associated with their use</w:t>
      </w:r>
      <w:r w:rsidRPr="002F7BF2">
        <w:rPr>
          <w:rFonts w:ascii="Times New Roman" w:hAnsi="Times New Roman"/>
          <w:b w:val="0"/>
          <w:sz w:val="24"/>
          <w:szCs w:val="24"/>
        </w:rPr>
        <w:t xml:space="preserve"> ha</w:t>
      </w:r>
      <w:r w:rsidR="00975D40">
        <w:rPr>
          <w:rFonts w:ascii="Times New Roman" w:hAnsi="Times New Roman"/>
          <w:b w:val="0"/>
          <w:sz w:val="24"/>
          <w:szCs w:val="24"/>
          <w:lang w:val="en-US"/>
        </w:rPr>
        <w:t>ve</w:t>
      </w:r>
      <w:r w:rsidRPr="002F7BF2">
        <w:rPr>
          <w:rFonts w:ascii="Times New Roman" w:hAnsi="Times New Roman"/>
          <w:b w:val="0"/>
          <w:sz w:val="24"/>
          <w:szCs w:val="24"/>
        </w:rPr>
        <w:t xml:space="preserve"> also increased</w:t>
      </w:r>
      <w:r w:rsidR="00615A8A" w:rsidRPr="002F7BF2">
        <w:rPr>
          <w:rFonts w:ascii="Times New Roman" w:hAnsi="Times New Roman"/>
          <w:b w:val="0"/>
          <w:sz w:val="24"/>
          <w:szCs w:val="24"/>
        </w:rPr>
        <w:t>, according to</w:t>
      </w:r>
      <w:r w:rsidR="00EF6481" w:rsidRPr="002F7BF2">
        <w:rPr>
          <w:rFonts w:ascii="Times New Roman" w:hAnsi="Times New Roman"/>
          <w:b w:val="0"/>
          <w:sz w:val="24"/>
          <w:szCs w:val="24"/>
        </w:rPr>
        <w:t xml:space="preserve"> </w:t>
      </w:r>
      <w:r w:rsidR="00615A8A" w:rsidRPr="002F7BF2">
        <w:rPr>
          <w:rFonts w:ascii="Times New Roman" w:hAnsi="Times New Roman"/>
          <w:b w:val="0"/>
          <w:sz w:val="24"/>
          <w:szCs w:val="24"/>
        </w:rPr>
        <w:t>a</w:t>
      </w:r>
      <w:r w:rsidR="00EF6481" w:rsidRPr="002F7BF2">
        <w:rPr>
          <w:rFonts w:ascii="Times New Roman" w:hAnsi="Times New Roman"/>
          <w:b w:val="0"/>
          <w:i/>
          <w:sz w:val="24"/>
          <w:szCs w:val="24"/>
        </w:rPr>
        <w:t xml:space="preserve"> </w:t>
      </w:r>
      <w:hyperlink r:id="rId10" w:history="1">
        <w:r w:rsidR="00EF6481" w:rsidRPr="008020EA">
          <w:rPr>
            <w:rStyle w:val="Hyperlink"/>
            <w:rFonts w:ascii="Times New Roman" w:hAnsi="Times New Roman"/>
            <w:b w:val="0"/>
            <w:sz w:val="24"/>
            <w:szCs w:val="24"/>
          </w:rPr>
          <w:t>new report</w:t>
        </w:r>
      </w:hyperlink>
      <w:r w:rsidR="00EF6481" w:rsidRPr="002F7BF2">
        <w:rPr>
          <w:rFonts w:ascii="Times New Roman" w:hAnsi="Times New Roman"/>
          <w:b w:val="0"/>
          <w:sz w:val="24"/>
          <w:szCs w:val="24"/>
        </w:rPr>
        <w:t xml:space="preserve"> </w:t>
      </w:r>
      <w:r w:rsidR="00615A8A" w:rsidRPr="002F7BF2">
        <w:rPr>
          <w:rFonts w:ascii="Times New Roman" w:hAnsi="Times New Roman"/>
          <w:b w:val="0"/>
          <w:sz w:val="24"/>
          <w:szCs w:val="24"/>
        </w:rPr>
        <w:t xml:space="preserve">by </w:t>
      </w:r>
      <w:r w:rsidR="00226883">
        <w:rPr>
          <w:rFonts w:ascii="Times New Roman" w:hAnsi="Times New Roman"/>
          <w:b w:val="0"/>
          <w:sz w:val="24"/>
          <w:szCs w:val="24"/>
          <w:lang w:val="en-US"/>
        </w:rPr>
        <w:t xml:space="preserve">the </w:t>
      </w:r>
      <w:r w:rsidR="00EF6481" w:rsidRPr="002F7BF2">
        <w:rPr>
          <w:rFonts w:ascii="Times New Roman" w:hAnsi="Times New Roman"/>
          <w:b w:val="0"/>
          <w:sz w:val="24"/>
          <w:szCs w:val="24"/>
        </w:rPr>
        <w:t>U.S. Cons</w:t>
      </w:r>
      <w:r w:rsidR="00411306" w:rsidRPr="002F7BF2">
        <w:rPr>
          <w:rFonts w:ascii="Times New Roman" w:hAnsi="Times New Roman"/>
          <w:b w:val="0"/>
          <w:sz w:val="24"/>
          <w:szCs w:val="24"/>
        </w:rPr>
        <w:t>umer Product Safety Commission</w:t>
      </w:r>
      <w:r w:rsidR="00EF6481" w:rsidRPr="002F7BF2">
        <w:rPr>
          <w:rFonts w:ascii="Times New Roman" w:hAnsi="Times New Roman"/>
          <w:b w:val="0"/>
          <w:sz w:val="24"/>
          <w:szCs w:val="24"/>
        </w:rPr>
        <w:t xml:space="preserve"> (CPSC)</w:t>
      </w:r>
      <w:r w:rsidR="00615A8A" w:rsidRPr="002F7BF2">
        <w:rPr>
          <w:rFonts w:ascii="Times New Roman" w:hAnsi="Times New Roman"/>
          <w:b w:val="0"/>
          <w:sz w:val="24"/>
          <w:szCs w:val="24"/>
        </w:rPr>
        <w:t>.</w:t>
      </w:r>
      <w:r w:rsidR="00EF6481" w:rsidRPr="002F7BF2">
        <w:rPr>
          <w:rFonts w:ascii="Times New Roman" w:hAnsi="Times New Roman"/>
          <w:b w:val="0"/>
          <w:sz w:val="24"/>
          <w:szCs w:val="24"/>
        </w:rPr>
        <w:t xml:space="preserve"> </w:t>
      </w:r>
      <w:r w:rsidR="00615A8A" w:rsidRPr="002F7BF2">
        <w:rPr>
          <w:rFonts w:ascii="Times New Roman" w:hAnsi="Times New Roman"/>
          <w:b w:val="0"/>
          <w:sz w:val="24"/>
          <w:szCs w:val="24"/>
        </w:rPr>
        <w:t xml:space="preserve"> </w:t>
      </w:r>
    </w:p>
    <w:p w14:paraId="0188F07C" w14:textId="77777777" w:rsidR="002F7BF2" w:rsidRPr="002F7BF2" w:rsidRDefault="002F7BF2" w:rsidP="002F7BF2">
      <w:pPr>
        <w:pStyle w:val="BodyText"/>
        <w:ind w:left="115" w:right="193"/>
        <w:rPr>
          <w:rFonts w:ascii="Times New Roman" w:hAnsi="Times New Roman"/>
          <w:b w:val="0"/>
          <w:spacing w:val="-1"/>
          <w:sz w:val="24"/>
          <w:szCs w:val="24"/>
          <w:lang w:val="en-US"/>
        </w:rPr>
      </w:pPr>
    </w:p>
    <w:p w14:paraId="7D7E8123" w14:textId="06D33162" w:rsidR="001B4158" w:rsidRDefault="00587354" w:rsidP="000E7DF8">
      <w:pPr>
        <w:spacing w:after="0" w:line="240" w:lineRule="auto"/>
        <w:contextualSpacing/>
        <w:rPr>
          <w:rFonts w:ascii="Times New Roman" w:hAnsi="Times New Roman"/>
          <w:sz w:val="24"/>
          <w:szCs w:val="24"/>
        </w:rPr>
      </w:pPr>
      <w:r>
        <w:rPr>
          <w:rFonts w:ascii="Times New Roman" w:hAnsi="Times New Roman"/>
          <w:sz w:val="24"/>
          <w:szCs w:val="24"/>
        </w:rPr>
        <w:t>F</w:t>
      </w:r>
      <w:r w:rsidR="00F378B1" w:rsidRPr="001B4158">
        <w:rPr>
          <w:rFonts w:ascii="Times New Roman" w:hAnsi="Times New Roman"/>
          <w:sz w:val="24"/>
          <w:szCs w:val="24"/>
        </w:rPr>
        <w:t xml:space="preserve">ollowing </w:t>
      </w:r>
      <w:r w:rsidR="00EF6481" w:rsidRPr="001B4158">
        <w:rPr>
          <w:rFonts w:ascii="Times New Roman" w:hAnsi="Times New Roman"/>
          <w:sz w:val="24"/>
          <w:szCs w:val="24"/>
        </w:rPr>
        <w:t xml:space="preserve">recommended CPSC safety measures </w:t>
      </w:r>
      <w:r w:rsidR="007F21B7" w:rsidRPr="001B4158">
        <w:rPr>
          <w:rFonts w:ascii="Times New Roman" w:hAnsi="Times New Roman"/>
          <w:sz w:val="24"/>
          <w:szCs w:val="24"/>
        </w:rPr>
        <w:t xml:space="preserve">while using these modes of transportation </w:t>
      </w:r>
      <w:r w:rsidR="00EF6481" w:rsidRPr="001B4158">
        <w:rPr>
          <w:rFonts w:ascii="Times New Roman" w:hAnsi="Times New Roman"/>
          <w:sz w:val="24"/>
          <w:szCs w:val="24"/>
        </w:rPr>
        <w:t xml:space="preserve">can help reduce </w:t>
      </w:r>
      <w:r w:rsidR="00975D40">
        <w:rPr>
          <w:rFonts w:ascii="Times New Roman" w:hAnsi="Times New Roman"/>
          <w:sz w:val="24"/>
          <w:szCs w:val="24"/>
        </w:rPr>
        <w:t xml:space="preserve">a </w:t>
      </w:r>
      <w:r w:rsidR="00EF6481" w:rsidRPr="001B4158">
        <w:rPr>
          <w:rFonts w:ascii="Times New Roman" w:hAnsi="Times New Roman"/>
          <w:sz w:val="24"/>
          <w:szCs w:val="24"/>
        </w:rPr>
        <w:t>consumer’s chances of ending up on a trip to the emergency room.</w:t>
      </w:r>
      <w:r w:rsidR="00615A8A" w:rsidRPr="001B4158">
        <w:rPr>
          <w:rFonts w:ascii="Times New Roman" w:hAnsi="Times New Roman"/>
          <w:sz w:val="24"/>
          <w:szCs w:val="24"/>
        </w:rPr>
        <w:t xml:space="preserve"> </w:t>
      </w:r>
      <w:r w:rsidR="000E7DF8">
        <w:rPr>
          <w:rFonts w:ascii="Times New Roman" w:hAnsi="Times New Roman"/>
          <w:sz w:val="24"/>
          <w:szCs w:val="24"/>
        </w:rPr>
        <w:t xml:space="preserve"> </w:t>
      </w:r>
      <w:r w:rsidR="001B4158" w:rsidRPr="001B4158">
        <w:rPr>
          <w:rFonts w:ascii="Times New Roman" w:hAnsi="Times New Roman"/>
          <w:sz w:val="24"/>
          <w:szCs w:val="24"/>
        </w:rPr>
        <w:t>“Remember, many accidents can be p</w:t>
      </w:r>
      <w:r w:rsidR="001B4158">
        <w:rPr>
          <w:rFonts w:ascii="Times New Roman" w:hAnsi="Times New Roman"/>
          <w:sz w:val="24"/>
          <w:szCs w:val="24"/>
        </w:rPr>
        <w:t>revented by simply slowing down,” say</w:t>
      </w:r>
      <w:r w:rsidR="00970F1B">
        <w:rPr>
          <w:rFonts w:ascii="Times New Roman" w:hAnsi="Times New Roman"/>
          <w:sz w:val="24"/>
          <w:szCs w:val="24"/>
        </w:rPr>
        <w:t>s</w:t>
      </w:r>
      <w:r w:rsidR="001B4158">
        <w:rPr>
          <w:rFonts w:ascii="Times New Roman" w:hAnsi="Times New Roman"/>
          <w:sz w:val="24"/>
          <w:szCs w:val="24"/>
        </w:rPr>
        <w:t xml:space="preserve"> Acting CPSC Chairman Robert Adler. “</w:t>
      </w:r>
      <w:r w:rsidR="001B4158" w:rsidRPr="001B4158">
        <w:rPr>
          <w:rFonts w:ascii="Times New Roman" w:hAnsi="Times New Roman"/>
          <w:sz w:val="24"/>
          <w:szCs w:val="24"/>
        </w:rPr>
        <w:t xml:space="preserve">Always </w:t>
      </w:r>
      <w:r w:rsidR="00975D40">
        <w:rPr>
          <w:rFonts w:ascii="Times New Roman" w:hAnsi="Times New Roman"/>
          <w:sz w:val="24"/>
          <w:szCs w:val="24"/>
        </w:rPr>
        <w:t xml:space="preserve">wear a helmet, </w:t>
      </w:r>
      <w:r w:rsidR="001B4158" w:rsidRPr="001B4158">
        <w:rPr>
          <w:rFonts w:ascii="Times New Roman" w:hAnsi="Times New Roman"/>
          <w:sz w:val="24"/>
          <w:szCs w:val="24"/>
        </w:rPr>
        <w:t>be aware of your surroundings and be prepared to</w:t>
      </w:r>
      <w:r w:rsidR="001B4158">
        <w:rPr>
          <w:rFonts w:ascii="Times New Roman" w:hAnsi="Times New Roman"/>
          <w:sz w:val="24"/>
          <w:szCs w:val="24"/>
        </w:rPr>
        <w:t xml:space="preserve"> stop,</w:t>
      </w:r>
      <w:r w:rsidR="00975D40">
        <w:rPr>
          <w:rFonts w:ascii="Times New Roman" w:hAnsi="Times New Roman"/>
          <w:sz w:val="24"/>
          <w:szCs w:val="24"/>
        </w:rPr>
        <w:t>”</w:t>
      </w:r>
      <w:r w:rsidR="001B4158">
        <w:rPr>
          <w:rFonts w:ascii="Times New Roman" w:hAnsi="Times New Roman"/>
          <w:sz w:val="24"/>
          <w:szCs w:val="24"/>
        </w:rPr>
        <w:t xml:space="preserve"> he added.  </w:t>
      </w:r>
    </w:p>
    <w:p w14:paraId="792D0F7A" w14:textId="77777777" w:rsidR="00587354" w:rsidRDefault="00587354" w:rsidP="00587354">
      <w:pPr>
        <w:spacing w:after="0" w:line="240" w:lineRule="auto"/>
        <w:ind w:left="58"/>
        <w:jc w:val="both"/>
        <w:rPr>
          <w:rFonts w:ascii="Times New Roman" w:hAnsi="Times New Roman"/>
          <w:sz w:val="24"/>
          <w:szCs w:val="24"/>
        </w:rPr>
      </w:pPr>
    </w:p>
    <w:p w14:paraId="50B7B920" w14:textId="77777777" w:rsidR="00411306" w:rsidRDefault="001B4158" w:rsidP="00852E18">
      <w:pPr>
        <w:spacing w:after="0" w:line="240" w:lineRule="auto"/>
        <w:contextualSpacing/>
        <w:rPr>
          <w:rFonts w:ascii="Times New Roman" w:hAnsi="Times New Roman"/>
          <w:sz w:val="24"/>
          <w:szCs w:val="24"/>
        </w:rPr>
      </w:pPr>
      <w:r>
        <w:rPr>
          <w:rFonts w:ascii="Times New Roman" w:hAnsi="Times New Roman"/>
          <w:sz w:val="24"/>
          <w:szCs w:val="24"/>
        </w:rPr>
        <w:t>Let’s</w:t>
      </w:r>
      <w:r w:rsidR="002F7BF2">
        <w:rPr>
          <w:rFonts w:ascii="Times New Roman" w:hAnsi="Times New Roman"/>
          <w:sz w:val="24"/>
          <w:szCs w:val="24"/>
        </w:rPr>
        <w:t xml:space="preserve"> look at what the data shows.</w:t>
      </w:r>
    </w:p>
    <w:p w14:paraId="3345D991" w14:textId="77777777" w:rsidR="00852E18" w:rsidRDefault="00852E18" w:rsidP="00852E18">
      <w:pPr>
        <w:spacing w:after="0" w:line="240" w:lineRule="auto"/>
        <w:contextualSpacing/>
        <w:rPr>
          <w:rFonts w:ascii="Times New Roman" w:hAnsi="Times New Roman"/>
          <w:sz w:val="24"/>
          <w:szCs w:val="24"/>
        </w:rPr>
      </w:pPr>
    </w:p>
    <w:p w14:paraId="19B85A75" w14:textId="77777777" w:rsidR="00411306" w:rsidRDefault="00411306" w:rsidP="00852E18">
      <w:pPr>
        <w:numPr>
          <w:ilvl w:val="0"/>
          <w:numId w:val="16"/>
        </w:numPr>
        <w:spacing w:after="0" w:line="240" w:lineRule="auto"/>
        <w:contextualSpacing/>
        <w:rPr>
          <w:rFonts w:ascii="Times New Roman" w:hAnsi="Times New Roman"/>
          <w:sz w:val="24"/>
          <w:szCs w:val="24"/>
        </w:rPr>
      </w:pPr>
      <w:r>
        <w:rPr>
          <w:rFonts w:ascii="Times New Roman" w:hAnsi="Times New Roman"/>
          <w:sz w:val="24"/>
          <w:szCs w:val="24"/>
        </w:rPr>
        <w:t xml:space="preserve">There were about 133,000 emergency room visits </w:t>
      </w:r>
      <w:r w:rsidR="00975D40">
        <w:rPr>
          <w:rFonts w:ascii="Times New Roman" w:hAnsi="Times New Roman"/>
          <w:sz w:val="24"/>
          <w:szCs w:val="24"/>
        </w:rPr>
        <w:t>associated with</w:t>
      </w:r>
      <w:r>
        <w:rPr>
          <w:rFonts w:ascii="Times New Roman" w:hAnsi="Times New Roman"/>
          <w:sz w:val="24"/>
          <w:szCs w:val="24"/>
        </w:rPr>
        <w:t xml:space="preserve"> all </w:t>
      </w:r>
      <w:r w:rsidR="000E7DF8">
        <w:rPr>
          <w:rFonts w:ascii="Times New Roman" w:hAnsi="Times New Roman"/>
          <w:sz w:val="24"/>
          <w:szCs w:val="24"/>
        </w:rPr>
        <w:t>Micromobility</w:t>
      </w:r>
      <w:r>
        <w:rPr>
          <w:rFonts w:ascii="Times New Roman" w:hAnsi="Times New Roman"/>
          <w:sz w:val="24"/>
          <w:szCs w:val="24"/>
        </w:rPr>
        <w:t xml:space="preserve"> products from 2017 through 2019. </w:t>
      </w:r>
    </w:p>
    <w:p w14:paraId="5072F89E" w14:textId="77777777" w:rsidR="00852E18" w:rsidRDefault="00852E18" w:rsidP="00852E18">
      <w:pPr>
        <w:spacing w:after="0" w:line="240" w:lineRule="auto"/>
        <w:ind w:left="720"/>
        <w:contextualSpacing/>
        <w:rPr>
          <w:rFonts w:ascii="Times New Roman" w:hAnsi="Times New Roman"/>
          <w:sz w:val="24"/>
          <w:szCs w:val="24"/>
        </w:rPr>
      </w:pPr>
    </w:p>
    <w:p w14:paraId="65B8B57D" w14:textId="77777777" w:rsidR="00411306" w:rsidRDefault="00411306" w:rsidP="00852E18">
      <w:pPr>
        <w:numPr>
          <w:ilvl w:val="0"/>
          <w:numId w:val="16"/>
        </w:numPr>
        <w:spacing w:after="0" w:line="240" w:lineRule="auto"/>
        <w:contextualSpacing/>
        <w:rPr>
          <w:rFonts w:ascii="Times New Roman" w:hAnsi="Times New Roman"/>
          <w:sz w:val="24"/>
          <w:szCs w:val="24"/>
        </w:rPr>
      </w:pPr>
      <w:r w:rsidRPr="00FD623E">
        <w:rPr>
          <w:rFonts w:ascii="Times New Roman" w:hAnsi="Times New Roman"/>
          <w:sz w:val="24"/>
          <w:szCs w:val="24"/>
        </w:rPr>
        <w:t xml:space="preserve">Much of the increase </w:t>
      </w:r>
      <w:r w:rsidR="006207B6">
        <w:rPr>
          <w:rFonts w:ascii="Times New Roman" w:hAnsi="Times New Roman"/>
          <w:sz w:val="24"/>
          <w:szCs w:val="24"/>
        </w:rPr>
        <w:t>in</w:t>
      </w:r>
      <w:r w:rsidRPr="00FD623E">
        <w:rPr>
          <w:rFonts w:ascii="Times New Roman" w:hAnsi="Times New Roman"/>
          <w:sz w:val="24"/>
          <w:szCs w:val="24"/>
        </w:rPr>
        <w:t xml:space="preserve"> </w:t>
      </w:r>
      <w:r w:rsidR="00975D40">
        <w:rPr>
          <w:rFonts w:ascii="Times New Roman" w:hAnsi="Times New Roman"/>
          <w:sz w:val="24"/>
          <w:szCs w:val="24"/>
        </w:rPr>
        <w:t>emergency department (</w:t>
      </w:r>
      <w:r w:rsidRPr="00FD623E">
        <w:rPr>
          <w:rFonts w:ascii="Times New Roman" w:hAnsi="Times New Roman"/>
          <w:sz w:val="24"/>
          <w:szCs w:val="24"/>
        </w:rPr>
        <w:t>ED</w:t>
      </w:r>
      <w:r w:rsidR="00975D40">
        <w:rPr>
          <w:rFonts w:ascii="Times New Roman" w:hAnsi="Times New Roman"/>
          <w:sz w:val="24"/>
          <w:szCs w:val="24"/>
        </w:rPr>
        <w:t>)</w:t>
      </w:r>
      <w:r w:rsidRPr="00FD623E">
        <w:rPr>
          <w:rFonts w:ascii="Times New Roman" w:hAnsi="Times New Roman"/>
          <w:sz w:val="24"/>
          <w:szCs w:val="24"/>
        </w:rPr>
        <w:t xml:space="preserve"> visits </w:t>
      </w:r>
      <w:r w:rsidR="006207B6" w:rsidRPr="00FD623E">
        <w:rPr>
          <w:rFonts w:ascii="Times New Roman" w:hAnsi="Times New Roman"/>
          <w:sz w:val="24"/>
          <w:szCs w:val="24"/>
        </w:rPr>
        <w:t>involv</w:t>
      </w:r>
      <w:r w:rsidR="006207B6">
        <w:rPr>
          <w:rFonts w:ascii="Times New Roman" w:hAnsi="Times New Roman"/>
          <w:sz w:val="24"/>
          <w:szCs w:val="24"/>
        </w:rPr>
        <w:t>es</w:t>
      </w:r>
      <w:r w:rsidR="006207B6" w:rsidRPr="00FD623E">
        <w:rPr>
          <w:rFonts w:ascii="Times New Roman" w:hAnsi="Times New Roman"/>
          <w:sz w:val="24"/>
          <w:szCs w:val="24"/>
        </w:rPr>
        <w:t xml:space="preserve"> </w:t>
      </w:r>
      <w:r w:rsidRPr="00FD623E">
        <w:rPr>
          <w:rFonts w:ascii="Times New Roman" w:hAnsi="Times New Roman"/>
          <w:sz w:val="24"/>
          <w:szCs w:val="24"/>
        </w:rPr>
        <w:t>e-scooters</w:t>
      </w:r>
      <w:r w:rsidR="00CD30DE">
        <w:rPr>
          <w:rFonts w:ascii="Times New Roman" w:hAnsi="Times New Roman"/>
          <w:sz w:val="24"/>
          <w:szCs w:val="24"/>
        </w:rPr>
        <w:t>,</w:t>
      </w:r>
      <w:r w:rsidRPr="00FD623E">
        <w:rPr>
          <w:rFonts w:ascii="Times New Roman" w:hAnsi="Times New Roman"/>
          <w:sz w:val="24"/>
          <w:szCs w:val="24"/>
        </w:rPr>
        <w:t xml:space="preserve"> which rose from 7,700 in 2017, to 14,500 in 2018, to 2</w:t>
      </w:r>
      <w:r w:rsidR="004A76A6">
        <w:rPr>
          <w:rFonts w:ascii="Times New Roman" w:hAnsi="Times New Roman"/>
          <w:sz w:val="24"/>
          <w:szCs w:val="24"/>
        </w:rPr>
        <w:t>7</w:t>
      </w:r>
      <w:r w:rsidRPr="00FD623E">
        <w:rPr>
          <w:rFonts w:ascii="Times New Roman" w:hAnsi="Times New Roman"/>
          <w:sz w:val="24"/>
          <w:szCs w:val="24"/>
        </w:rPr>
        <w:t>,</w:t>
      </w:r>
      <w:r w:rsidR="004A76A6">
        <w:rPr>
          <w:rFonts w:ascii="Times New Roman" w:hAnsi="Times New Roman"/>
          <w:sz w:val="24"/>
          <w:szCs w:val="24"/>
        </w:rPr>
        <w:t>7</w:t>
      </w:r>
      <w:r w:rsidRPr="00FD623E">
        <w:rPr>
          <w:rFonts w:ascii="Times New Roman" w:hAnsi="Times New Roman"/>
          <w:sz w:val="24"/>
          <w:szCs w:val="24"/>
        </w:rPr>
        <w:t xml:space="preserve">00 in 2019. </w:t>
      </w:r>
    </w:p>
    <w:p w14:paraId="7A17726B" w14:textId="77777777" w:rsidR="00852E18" w:rsidRDefault="00852E18" w:rsidP="00852E18">
      <w:pPr>
        <w:spacing w:after="0" w:line="240" w:lineRule="auto"/>
        <w:ind w:left="720"/>
        <w:contextualSpacing/>
        <w:rPr>
          <w:rFonts w:ascii="Times New Roman" w:hAnsi="Times New Roman"/>
          <w:sz w:val="24"/>
          <w:szCs w:val="24"/>
        </w:rPr>
      </w:pPr>
    </w:p>
    <w:p w14:paraId="708D764B" w14:textId="77777777" w:rsidR="00411306" w:rsidRDefault="00411306" w:rsidP="00852E18">
      <w:pPr>
        <w:numPr>
          <w:ilvl w:val="0"/>
          <w:numId w:val="16"/>
        </w:numPr>
        <w:spacing w:after="0" w:line="240" w:lineRule="auto"/>
        <w:contextualSpacing/>
        <w:rPr>
          <w:rFonts w:ascii="Times New Roman" w:hAnsi="Times New Roman"/>
          <w:sz w:val="24"/>
          <w:szCs w:val="24"/>
        </w:rPr>
      </w:pPr>
      <w:r w:rsidRPr="00FD623E">
        <w:rPr>
          <w:rFonts w:ascii="Times New Roman" w:hAnsi="Times New Roman"/>
          <w:sz w:val="24"/>
          <w:szCs w:val="24"/>
        </w:rPr>
        <w:t xml:space="preserve">A majority of </w:t>
      </w:r>
      <w:r w:rsidR="00CD30DE">
        <w:rPr>
          <w:rFonts w:ascii="Times New Roman" w:hAnsi="Times New Roman"/>
          <w:sz w:val="24"/>
          <w:szCs w:val="24"/>
        </w:rPr>
        <w:t xml:space="preserve">hoverboard </w:t>
      </w:r>
      <w:r w:rsidRPr="00FD623E">
        <w:rPr>
          <w:rFonts w:ascii="Times New Roman" w:hAnsi="Times New Roman"/>
          <w:sz w:val="24"/>
          <w:szCs w:val="24"/>
        </w:rPr>
        <w:t xml:space="preserve">injuries seen in EDs (67%) </w:t>
      </w:r>
      <w:r w:rsidR="00CD30DE">
        <w:rPr>
          <w:rFonts w:ascii="Times New Roman" w:hAnsi="Times New Roman"/>
          <w:sz w:val="24"/>
          <w:szCs w:val="24"/>
        </w:rPr>
        <w:t>involved</w:t>
      </w:r>
      <w:r w:rsidRPr="00FD623E">
        <w:rPr>
          <w:rFonts w:ascii="Times New Roman" w:hAnsi="Times New Roman"/>
          <w:sz w:val="24"/>
          <w:szCs w:val="24"/>
        </w:rPr>
        <w:t xml:space="preserve"> children under age 15.  By contrast, 58% of injuries involving e-scooters involved people </w:t>
      </w:r>
      <w:r w:rsidR="00801BC8">
        <w:rPr>
          <w:rFonts w:ascii="Times New Roman" w:hAnsi="Times New Roman"/>
          <w:sz w:val="24"/>
          <w:szCs w:val="24"/>
        </w:rPr>
        <w:t>age</w:t>
      </w:r>
      <w:r w:rsidR="00CD30DE">
        <w:rPr>
          <w:rFonts w:ascii="Times New Roman" w:hAnsi="Times New Roman"/>
          <w:sz w:val="24"/>
          <w:szCs w:val="24"/>
        </w:rPr>
        <w:t xml:space="preserve"> </w:t>
      </w:r>
      <w:r w:rsidRPr="00FD623E">
        <w:rPr>
          <w:rFonts w:ascii="Times New Roman" w:hAnsi="Times New Roman"/>
          <w:sz w:val="24"/>
          <w:szCs w:val="24"/>
        </w:rPr>
        <w:t>25 and older.</w:t>
      </w:r>
    </w:p>
    <w:p w14:paraId="7E000C29" w14:textId="77777777" w:rsidR="00852E18" w:rsidRDefault="00852E18" w:rsidP="00852E18">
      <w:pPr>
        <w:spacing w:after="0" w:line="240" w:lineRule="auto"/>
        <w:ind w:left="720"/>
        <w:contextualSpacing/>
        <w:rPr>
          <w:rFonts w:ascii="Times New Roman" w:hAnsi="Times New Roman"/>
          <w:sz w:val="24"/>
          <w:szCs w:val="24"/>
        </w:rPr>
      </w:pPr>
    </w:p>
    <w:p w14:paraId="62DF76E8" w14:textId="77777777" w:rsidR="001B4158" w:rsidRPr="00852E18" w:rsidRDefault="001B4158" w:rsidP="00852E18">
      <w:pPr>
        <w:numPr>
          <w:ilvl w:val="0"/>
          <w:numId w:val="16"/>
        </w:numPr>
        <w:spacing w:after="0" w:line="240" w:lineRule="auto"/>
        <w:contextualSpacing/>
        <w:rPr>
          <w:rFonts w:ascii="Times New Roman" w:hAnsi="Times New Roman"/>
          <w:sz w:val="24"/>
          <w:szCs w:val="24"/>
        </w:rPr>
      </w:pPr>
      <w:r w:rsidRPr="007F6BBE">
        <w:rPr>
          <w:rFonts w:ascii="Times New Roman" w:hAnsi="Times New Roman"/>
          <w:spacing w:val="-1"/>
          <w:sz w:val="24"/>
          <w:szCs w:val="24"/>
        </w:rPr>
        <w:t>Fractures,</w:t>
      </w:r>
      <w:r w:rsidRPr="007F6BBE">
        <w:rPr>
          <w:rFonts w:ascii="Times New Roman" w:hAnsi="Times New Roman"/>
          <w:sz w:val="24"/>
          <w:szCs w:val="24"/>
        </w:rPr>
        <w:t xml:space="preserve"> </w:t>
      </w:r>
      <w:r w:rsidRPr="007F6BBE">
        <w:rPr>
          <w:rFonts w:ascii="Times New Roman" w:hAnsi="Times New Roman"/>
          <w:spacing w:val="-1"/>
          <w:sz w:val="24"/>
          <w:szCs w:val="24"/>
        </w:rPr>
        <w:t>followed</w:t>
      </w:r>
      <w:r w:rsidRPr="007F6BBE">
        <w:rPr>
          <w:rFonts w:ascii="Times New Roman" w:hAnsi="Times New Roman"/>
          <w:sz w:val="24"/>
          <w:szCs w:val="24"/>
        </w:rPr>
        <w:t xml:space="preserve"> </w:t>
      </w:r>
      <w:r w:rsidRPr="007F6BBE">
        <w:rPr>
          <w:rFonts w:ascii="Times New Roman" w:hAnsi="Times New Roman"/>
          <w:spacing w:val="2"/>
          <w:sz w:val="24"/>
          <w:szCs w:val="24"/>
        </w:rPr>
        <w:t>by</w:t>
      </w:r>
      <w:r w:rsidRPr="007F6BBE">
        <w:rPr>
          <w:rFonts w:ascii="Times New Roman" w:hAnsi="Times New Roman"/>
          <w:spacing w:val="-5"/>
          <w:sz w:val="24"/>
          <w:szCs w:val="24"/>
        </w:rPr>
        <w:t xml:space="preserve"> </w:t>
      </w:r>
      <w:r w:rsidRPr="007F6BBE">
        <w:rPr>
          <w:rFonts w:ascii="Times New Roman" w:hAnsi="Times New Roman"/>
          <w:spacing w:val="-1"/>
          <w:sz w:val="24"/>
          <w:szCs w:val="24"/>
        </w:rPr>
        <w:t>contusions/abrasions,</w:t>
      </w:r>
      <w:r w:rsidRPr="007F6BBE">
        <w:rPr>
          <w:rFonts w:ascii="Times New Roman" w:hAnsi="Times New Roman"/>
          <w:sz w:val="24"/>
          <w:szCs w:val="24"/>
        </w:rPr>
        <w:t xml:space="preserve"> </w:t>
      </w:r>
      <w:r w:rsidRPr="007F6BBE">
        <w:rPr>
          <w:rFonts w:ascii="Times New Roman" w:hAnsi="Times New Roman"/>
          <w:spacing w:val="-1"/>
          <w:sz w:val="24"/>
          <w:szCs w:val="24"/>
        </w:rPr>
        <w:t xml:space="preserve">are </w:t>
      </w:r>
      <w:r w:rsidRPr="007F6BBE">
        <w:rPr>
          <w:rFonts w:ascii="Times New Roman" w:hAnsi="Times New Roman"/>
          <w:sz w:val="24"/>
          <w:szCs w:val="24"/>
        </w:rPr>
        <w:t>the</w:t>
      </w:r>
      <w:r w:rsidRPr="007F6BBE">
        <w:rPr>
          <w:rFonts w:ascii="Times New Roman" w:hAnsi="Times New Roman"/>
          <w:spacing w:val="-1"/>
          <w:sz w:val="24"/>
          <w:szCs w:val="24"/>
        </w:rPr>
        <w:t xml:space="preserve"> two</w:t>
      </w:r>
      <w:r w:rsidRPr="007F6BBE">
        <w:rPr>
          <w:rFonts w:ascii="Times New Roman" w:hAnsi="Times New Roman"/>
          <w:sz w:val="24"/>
          <w:szCs w:val="24"/>
        </w:rPr>
        <w:t xml:space="preserve"> most </w:t>
      </w:r>
      <w:r w:rsidRPr="007F6BBE">
        <w:rPr>
          <w:rFonts w:ascii="Times New Roman" w:hAnsi="Times New Roman"/>
          <w:spacing w:val="-1"/>
          <w:sz w:val="24"/>
          <w:szCs w:val="24"/>
        </w:rPr>
        <w:t>common</w:t>
      </w:r>
      <w:r w:rsidRPr="007F6BBE">
        <w:rPr>
          <w:rFonts w:ascii="Times New Roman" w:hAnsi="Times New Roman"/>
          <w:sz w:val="24"/>
          <w:szCs w:val="24"/>
        </w:rPr>
        <w:t xml:space="preserve"> </w:t>
      </w:r>
      <w:r w:rsidR="007F6BBE">
        <w:rPr>
          <w:rFonts w:ascii="Times New Roman" w:hAnsi="Times New Roman"/>
          <w:spacing w:val="-1"/>
          <w:sz w:val="24"/>
          <w:szCs w:val="24"/>
        </w:rPr>
        <w:t>diagnoses</w:t>
      </w:r>
      <w:r w:rsidR="004A76A6">
        <w:rPr>
          <w:rFonts w:ascii="Times New Roman" w:hAnsi="Times New Roman"/>
          <w:spacing w:val="-1"/>
          <w:sz w:val="24"/>
          <w:szCs w:val="24"/>
        </w:rPr>
        <w:t xml:space="preserve"> for ED-treated </w:t>
      </w:r>
      <w:r w:rsidR="00852E18">
        <w:rPr>
          <w:rFonts w:ascii="Times New Roman" w:hAnsi="Times New Roman"/>
          <w:spacing w:val="-1"/>
          <w:sz w:val="24"/>
          <w:szCs w:val="24"/>
        </w:rPr>
        <w:t>m</w:t>
      </w:r>
      <w:r w:rsidR="000E7DF8">
        <w:rPr>
          <w:rFonts w:ascii="Times New Roman" w:hAnsi="Times New Roman"/>
          <w:spacing w:val="-1"/>
          <w:sz w:val="24"/>
          <w:szCs w:val="24"/>
        </w:rPr>
        <w:t>icromobility</w:t>
      </w:r>
      <w:r w:rsidR="004A76A6">
        <w:rPr>
          <w:rFonts w:ascii="Times New Roman" w:hAnsi="Times New Roman"/>
          <w:spacing w:val="-1"/>
          <w:sz w:val="24"/>
          <w:szCs w:val="24"/>
        </w:rPr>
        <w:t xml:space="preserve"> injuries</w:t>
      </w:r>
      <w:r w:rsidR="007F6BBE">
        <w:rPr>
          <w:rFonts w:ascii="Times New Roman" w:hAnsi="Times New Roman"/>
          <w:spacing w:val="-1"/>
          <w:sz w:val="24"/>
          <w:szCs w:val="24"/>
        </w:rPr>
        <w:t>.</w:t>
      </w:r>
    </w:p>
    <w:p w14:paraId="31E17F6B" w14:textId="77777777" w:rsidR="00852E18" w:rsidRPr="007F6BBE" w:rsidRDefault="00852E18" w:rsidP="00852E18">
      <w:pPr>
        <w:spacing w:after="0" w:line="240" w:lineRule="auto"/>
        <w:ind w:left="720"/>
        <w:contextualSpacing/>
        <w:rPr>
          <w:rFonts w:ascii="Times New Roman" w:hAnsi="Times New Roman"/>
          <w:sz w:val="24"/>
          <w:szCs w:val="24"/>
        </w:rPr>
      </w:pPr>
    </w:p>
    <w:p w14:paraId="32E1FD3F" w14:textId="77777777" w:rsidR="001B4158" w:rsidRPr="00852E18" w:rsidRDefault="001B4158" w:rsidP="00852E18">
      <w:pPr>
        <w:numPr>
          <w:ilvl w:val="0"/>
          <w:numId w:val="16"/>
        </w:numPr>
        <w:spacing w:after="0" w:line="240" w:lineRule="auto"/>
        <w:contextualSpacing/>
        <w:rPr>
          <w:rFonts w:ascii="Times New Roman" w:hAnsi="Times New Roman"/>
          <w:sz w:val="24"/>
          <w:szCs w:val="24"/>
        </w:rPr>
      </w:pPr>
      <w:r w:rsidRPr="007F6BBE">
        <w:rPr>
          <w:rFonts w:ascii="Times New Roman" w:hAnsi="Times New Roman"/>
          <w:spacing w:val="-1"/>
          <w:sz w:val="24"/>
          <w:szCs w:val="24"/>
        </w:rPr>
        <w:t xml:space="preserve">The </w:t>
      </w:r>
      <w:r w:rsidRPr="007F6BBE">
        <w:rPr>
          <w:rFonts w:ascii="Times New Roman" w:hAnsi="Times New Roman"/>
          <w:sz w:val="24"/>
          <w:szCs w:val="24"/>
        </w:rPr>
        <w:t>most frequently</w:t>
      </w:r>
      <w:r w:rsidRPr="007F6BBE">
        <w:rPr>
          <w:rFonts w:ascii="Times New Roman" w:hAnsi="Times New Roman"/>
          <w:spacing w:val="-5"/>
          <w:sz w:val="24"/>
          <w:szCs w:val="24"/>
        </w:rPr>
        <w:t xml:space="preserve"> </w:t>
      </w:r>
      <w:r w:rsidRPr="007F6BBE">
        <w:rPr>
          <w:rFonts w:ascii="Times New Roman" w:hAnsi="Times New Roman"/>
          <w:sz w:val="24"/>
          <w:szCs w:val="24"/>
        </w:rPr>
        <w:t xml:space="preserve">injured </w:t>
      </w:r>
      <w:r w:rsidRPr="007F6BBE">
        <w:rPr>
          <w:rFonts w:ascii="Times New Roman" w:hAnsi="Times New Roman"/>
          <w:spacing w:val="1"/>
          <w:sz w:val="24"/>
          <w:szCs w:val="24"/>
        </w:rPr>
        <w:t>body</w:t>
      </w:r>
      <w:r w:rsidRPr="007F6BBE">
        <w:rPr>
          <w:rFonts w:ascii="Times New Roman" w:hAnsi="Times New Roman"/>
          <w:spacing w:val="-5"/>
          <w:sz w:val="24"/>
          <w:szCs w:val="24"/>
        </w:rPr>
        <w:t xml:space="preserve"> </w:t>
      </w:r>
      <w:r w:rsidRPr="007F6BBE">
        <w:rPr>
          <w:rFonts w:ascii="Times New Roman" w:hAnsi="Times New Roman"/>
          <w:spacing w:val="1"/>
          <w:sz w:val="24"/>
          <w:szCs w:val="24"/>
        </w:rPr>
        <w:t>parts</w:t>
      </w:r>
      <w:r w:rsidRPr="007F6BBE">
        <w:rPr>
          <w:rFonts w:ascii="Times New Roman" w:hAnsi="Times New Roman"/>
          <w:spacing w:val="30"/>
          <w:position w:val="6"/>
          <w:sz w:val="24"/>
          <w:szCs w:val="24"/>
        </w:rPr>
        <w:t xml:space="preserve"> </w:t>
      </w:r>
      <w:r w:rsidRPr="007F6BBE">
        <w:rPr>
          <w:rFonts w:ascii="Times New Roman" w:hAnsi="Times New Roman"/>
          <w:spacing w:val="-1"/>
          <w:sz w:val="24"/>
          <w:szCs w:val="24"/>
        </w:rPr>
        <w:t xml:space="preserve">are </w:t>
      </w:r>
      <w:r w:rsidRPr="007F6BBE">
        <w:rPr>
          <w:rFonts w:ascii="Times New Roman" w:hAnsi="Times New Roman"/>
          <w:sz w:val="24"/>
          <w:szCs w:val="24"/>
        </w:rPr>
        <w:t>the</w:t>
      </w:r>
      <w:r w:rsidRPr="007F6BBE">
        <w:rPr>
          <w:rFonts w:ascii="Times New Roman" w:hAnsi="Times New Roman"/>
          <w:spacing w:val="-1"/>
          <w:sz w:val="24"/>
          <w:szCs w:val="24"/>
        </w:rPr>
        <w:t xml:space="preserve"> </w:t>
      </w:r>
      <w:r w:rsidRPr="007F6BBE">
        <w:rPr>
          <w:rFonts w:ascii="Times New Roman" w:hAnsi="Times New Roman"/>
          <w:sz w:val="24"/>
          <w:szCs w:val="24"/>
        </w:rPr>
        <w:t>upper</w:t>
      </w:r>
      <w:r w:rsidRPr="007F6BBE">
        <w:rPr>
          <w:rFonts w:ascii="Times New Roman" w:hAnsi="Times New Roman"/>
          <w:spacing w:val="-1"/>
          <w:sz w:val="24"/>
          <w:szCs w:val="24"/>
        </w:rPr>
        <w:t xml:space="preserve"> and</w:t>
      </w:r>
      <w:r w:rsidRPr="007F6BBE">
        <w:rPr>
          <w:rFonts w:ascii="Times New Roman" w:hAnsi="Times New Roman"/>
          <w:sz w:val="24"/>
          <w:szCs w:val="24"/>
        </w:rPr>
        <w:t xml:space="preserve"> lower</w:t>
      </w:r>
      <w:r w:rsidRPr="007F6BBE">
        <w:rPr>
          <w:rFonts w:ascii="Times New Roman" w:hAnsi="Times New Roman"/>
          <w:spacing w:val="-1"/>
          <w:sz w:val="24"/>
          <w:szCs w:val="24"/>
        </w:rPr>
        <w:t xml:space="preserve"> </w:t>
      </w:r>
      <w:r w:rsidRPr="007F6BBE">
        <w:rPr>
          <w:rFonts w:ascii="Times New Roman" w:hAnsi="Times New Roman"/>
          <w:sz w:val="24"/>
          <w:szCs w:val="24"/>
        </w:rPr>
        <w:t>limbs,</w:t>
      </w:r>
      <w:r w:rsidRPr="007F6BBE">
        <w:rPr>
          <w:rFonts w:ascii="Times New Roman" w:hAnsi="Times New Roman"/>
          <w:spacing w:val="-1"/>
          <w:sz w:val="24"/>
          <w:szCs w:val="24"/>
        </w:rPr>
        <w:t xml:space="preserve"> as</w:t>
      </w:r>
      <w:r w:rsidRPr="007F6BBE">
        <w:rPr>
          <w:rFonts w:ascii="Times New Roman" w:hAnsi="Times New Roman"/>
          <w:sz w:val="24"/>
          <w:szCs w:val="24"/>
        </w:rPr>
        <w:t xml:space="preserve"> </w:t>
      </w:r>
      <w:r w:rsidRPr="007F6BBE">
        <w:rPr>
          <w:rFonts w:ascii="Times New Roman" w:hAnsi="Times New Roman"/>
          <w:spacing w:val="-1"/>
          <w:sz w:val="24"/>
          <w:szCs w:val="24"/>
        </w:rPr>
        <w:t>well</w:t>
      </w:r>
      <w:r w:rsidRPr="007F6BBE">
        <w:rPr>
          <w:rFonts w:ascii="Times New Roman" w:hAnsi="Times New Roman"/>
          <w:sz w:val="24"/>
          <w:szCs w:val="24"/>
        </w:rPr>
        <w:t xml:space="preserve"> </w:t>
      </w:r>
      <w:r w:rsidRPr="007F6BBE">
        <w:rPr>
          <w:rFonts w:ascii="Times New Roman" w:hAnsi="Times New Roman"/>
          <w:spacing w:val="-1"/>
          <w:sz w:val="24"/>
          <w:szCs w:val="24"/>
        </w:rPr>
        <w:t>as</w:t>
      </w:r>
      <w:r w:rsidRPr="007F6BBE">
        <w:rPr>
          <w:rFonts w:ascii="Times New Roman" w:hAnsi="Times New Roman"/>
          <w:sz w:val="24"/>
          <w:szCs w:val="24"/>
        </w:rPr>
        <w:t xml:space="preserve"> the</w:t>
      </w:r>
      <w:r w:rsidRPr="007F6BBE">
        <w:rPr>
          <w:rFonts w:ascii="Times New Roman" w:hAnsi="Times New Roman"/>
          <w:spacing w:val="-1"/>
          <w:sz w:val="24"/>
          <w:szCs w:val="24"/>
        </w:rPr>
        <w:t xml:space="preserve"> head</w:t>
      </w:r>
      <w:r w:rsidRPr="007F6BBE">
        <w:rPr>
          <w:rFonts w:ascii="Times New Roman" w:hAnsi="Times New Roman"/>
          <w:spacing w:val="36"/>
          <w:sz w:val="24"/>
          <w:szCs w:val="24"/>
        </w:rPr>
        <w:t xml:space="preserve"> </w:t>
      </w:r>
      <w:r w:rsidRPr="007F6BBE">
        <w:rPr>
          <w:rFonts w:ascii="Times New Roman" w:hAnsi="Times New Roman"/>
          <w:spacing w:val="-1"/>
          <w:sz w:val="24"/>
          <w:szCs w:val="24"/>
        </w:rPr>
        <w:t>and</w:t>
      </w:r>
      <w:r w:rsidRPr="007F6BBE">
        <w:rPr>
          <w:rFonts w:ascii="Times New Roman" w:hAnsi="Times New Roman"/>
          <w:sz w:val="24"/>
          <w:szCs w:val="24"/>
        </w:rPr>
        <w:t xml:space="preserve"> the</w:t>
      </w:r>
      <w:r w:rsidR="007F6BBE">
        <w:rPr>
          <w:rFonts w:ascii="Times New Roman" w:hAnsi="Times New Roman"/>
          <w:spacing w:val="-1"/>
          <w:sz w:val="24"/>
          <w:szCs w:val="24"/>
        </w:rPr>
        <w:t xml:space="preserve"> neck.</w:t>
      </w:r>
    </w:p>
    <w:p w14:paraId="22BD1768" w14:textId="77777777" w:rsidR="00852E18" w:rsidRPr="007F6BBE" w:rsidRDefault="00852E18" w:rsidP="00852E18">
      <w:pPr>
        <w:spacing w:after="0" w:line="240" w:lineRule="auto"/>
        <w:ind w:left="720"/>
        <w:contextualSpacing/>
        <w:rPr>
          <w:rFonts w:ascii="Times New Roman" w:hAnsi="Times New Roman"/>
          <w:sz w:val="24"/>
          <w:szCs w:val="24"/>
        </w:rPr>
      </w:pPr>
    </w:p>
    <w:p w14:paraId="4B37A921" w14:textId="77777777" w:rsidR="001B4158" w:rsidRPr="007F6BBE" w:rsidRDefault="001B4158" w:rsidP="00852E18">
      <w:pPr>
        <w:numPr>
          <w:ilvl w:val="0"/>
          <w:numId w:val="16"/>
        </w:numPr>
        <w:spacing w:after="0" w:line="240" w:lineRule="auto"/>
        <w:contextualSpacing/>
        <w:rPr>
          <w:rFonts w:ascii="Times New Roman" w:hAnsi="Times New Roman"/>
          <w:sz w:val="24"/>
          <w:szCs w:val="24"/>
        </w:rPr>
      </w:pPr>
      <w:r w:rsidRPr="007F6BBE">
        <w:rPr>
          <w:rFonts w:ascii="Times New Roman" w:hAnsi="Times New Roman"/>
          <w:sz w:val="24"/>
          <w:szCs w:val="24"/>
        </w:rPr>
        <w:t>Most of</w:t>
      </w:r>
      <w:r w:rsidRPr="007F6BBE">
        <w:rPr>
          <w:rFonts w:ascii="Times New Roman" w:hAnsi="Times New Roman"/>
          <w:spacing w:val="-1"/>
          <w:sz w:val="24"/>
          <w:szCs w:val="24"/>
        </w:rPr>
        <w:t xml:space="preserve"> </w:t>
      </w:r>
      <w:r w:rsidRPr="007F6BBE">
        <w:rPr>
          <w:rFonts w:ascii="Times New Roman" w:hAnsi="Times New Roman"/>
          <w:sz w:val="24"/>
          <w:szCs w:val="24"/>
        </w:rPr>
        <w:t>the</w:t>
      </w:r>
      <w:r w:rsidRPr="007F6BBE">
        <w:rPr>
          <w:rFonts w:ascii="Times New Roman" w:hAnsi="Times New Roman"/>
          <w:spacing w:val="-1"/>
          <w:sz w:val="24"/>
          <w:szCs w:val="24"/>
        </w:rPr>
        <w:t xml:space="preserve"> injuries</w:t>
      </w:r>
      <w:r w:rsidRPr="007F6BBE">
        <w:rPr>
          <w:rFonts w:ascii="Times New Roman" w:hAnsi="Times New Roman"/>
          <w:sz w:val="24"/>
          <w:szCs w:val="24"/>
        </w:rPr>
        <w:t xml:space="preserve"> </w:t>
      </w:r>
      <w:r w:rsidRPr="007F6BBE">
        <w:rPr>
          <w:rFonts w:ascii="Times New Roman" w:hAnsi="Times New Roman"/>
          <w:spacing w:val="-1"/>
          <w:sz w:val="24"/>
          <w:szCs w:val="24"/>
        </w:rPr>
        <w:t>are</w:t>
      </w:r>
      <w:r w:rsidRPr="007F6BBE">
        <w:rPr>
          <w:rFonts w:ascii="Times New Roman" w:hAnsi="Times New Roman"/>
          <w:spacing w:val="1"/>
          <w:sz w:val="24"/>
          <w:szCs w:val="24"/>
        </w:rPr>
        <w:t xml:space="preserve"> </w:t>
      </w:r>
      <w:r w:rsidRPr="007F6BBE">
        <w:rPr>
          <w:rFonts w:ascii="Times New Roman" w:hAnsi="Times New Roman"/>
          <w:spacing w:val="-1"/>
          <w:sz w:val="24"/>
          <w:szCs w:val="24"/>
        </w:rPr>
        <w:t>attributed</w:t>
      </w:r>
      <w:r w:rsidRPr="007F6BBE">
        <w:rPr>
          <w:rFonts w:ascii="Times New Roman" w:hAnsi="Times New Roman"/>
          <w:sz w:val="24"/>
          <w:szCs w:val="24"/>
        </w:rPr>
        <w:t xml:space="preserve"> to </w:t>
      </w:r>
      <w:r w:rsidRPr="007F6BBE">
        <w:rPr>
          <w:rFonts w:ascii="Times New Roman" w:hAnsi="Times New Roman"/>
          <w:spacing w:val="-1"/>
          <w:sz w:val="24"/>
          <w:szCs w:val="24"/>
        </w:rPr>
        <w:t xml:space="preserve">unspecified </w:t>
      </w:r>
      <w:r w:rsidRPr="007F6BBE">
        <w:rPr>
          <w:rFonts w:ascii="Times New Roman" w:hAnsi="Times New Roman"/>
          <w:sz w:val="24"/>
          <w:szCs w:val="24"/>
        </w:rPr>
        <w:t>falls.</w:t>
      </w:r>
      <w:r w:rsidRPr="007F6BBE">
        <w:rPr>
          <w:rFonts w:ascii="Times New Roman" w:hAnsi="Times New Roman"/>
          <w:spacing w:val="2"/>
          <w:sz w:val="24"/>
          <w:szCs w:val="24"/>
        </w:rPr>
        <w:t xml:space="preserve"> </w:t>
      </w:r>
      <w:r w:rsidR="000E7DF8">
        <w:rPr>
          <w:rFonts w:ascii="Times New Roman" w:hAnsi="Times New Roman"/>
          <w:spacing w:val="2"/>
          <w:sz w:val="24"/>
          <w:szCs w:val="24"/>
        </w:rPr>
        <w:t xml:space="preserve"> </w:t>
      </w:r>
      <w:r w:rsidRPr="007F6BBE">
        <w:rPr>
          <w:rFonts w:ascii="Times New Roman" w:hAnsi="Times New Roman"/>
          <w:spacing w:val="-2"/>
          <w:sz w:val="24"/>
          <w:szCs w:val="24"/>
        </w:rPr>
        <w:t>Loss</w:t>
      </w:r>
      <w:r w:rsidRPr="007F6BBE">
        <w:rPr>
          <w:rFonts w:ascii="Times New Roman" w:hAnsi="Times New Roman"/>
          <w:sz w:val="24"/>
          <w:szCs w:val="24"/>
        </w:rPr>
        <w:t xml:space="preserve"> of</w:t>
      </w:r>
      <w:r w:rsidRPr="007F6BBE">
        <w:rPr>
          <w:rFonts w:ascii="Times New Roman" w:hAnsi="Times New Roman"/>
          <w:spacing w:val="-1"/>
          <w:sz w:val="24"/>
          <w:szCs w:val="24"/>
        </w:rPr>
        <w:t xml:space="preserve"> </w:t>
      </w:r>
      <w:r w:rsidRPr="007F6BBE">
        <w:rPr>
          <w:rFonts w:ascii="Times New Roman" w:hAnsi="Times New Roman"/>
          <w:sz w:val="24"/>
          <w:szCs w:val="24"/>
        </w:rPr>
        <w:t>user</w:t>
      </w:r>
      <w:r w:rsidRPr="007F6BBE">
        <w:rPr>
          <w:rFonts w:ascii="Times New Roman" w:hAnsi="Times New Roman"/>
          <w:spacing w:val="-1"/>
          <w:sz w:val="24"/>
          <w:szCs w:val="24"/>
        </w:rPr>
        <w:t xml:space="preserve"> control,</w:t>
      </w:r>
      <w:r w:rsidRPr="007F6BBE">
        <w:rPr>
          <w:rFonts w:ascii="Times New Roman" w:hAnsi="Times New Roman"/>
          <w:spacing w:val="2"/>
          <w:sz w:val="24"/>
          <w:szCs w:val="24"/>
        </w:rPr>
        <w:t xml:space="preserve"> </w:t>
      </w:r>
      <w:r w:rsidRPr="007F6BBE">
        <w:rPr>
          <w:rFonts w:ascii="Times New Roman" w:hAnsi="Times New Roman"/>
          <w:spacing w:val="-1"/>
          <w:sz w:val="24"/>
          <w:szCs w:val="24"/>
        </w:rPr>
        <w:t>collisions</w:t>
      </w:r>
      <w:r w:rsidRPr="007F6BBE">
        <w:rPr>
          <w:rFonts w:ascii="Times New Roman" w:hAnsi="Times New Roman"/>
          <w:sz w:val="24"/>
          <w:szCs w:val="24"/>
        </w:rPr>
        <w:t xml:space="preserve"> </w:t>
      </w:r>
      <w:r w:rsidRPr="007F6BBE">
        <w:rPr>
          <w:rFonts w:ascii="Times New Roman" w:hAnsi="Times New Roman"/>
          <w:spacing w:val="-1"/>
          <w:sz w:val="24"/>
          <w:szCs w:val="24"/>
        </w:rPr>
        <w:t>with</w:t>
      </w:r>
      <w:r w:rsidR="000E7DF8">
        <w:rPr>
          <w:rFonts w:ascii="Times New Roman" w:hAnsi="Times New Roman"/>
          <w:spacing w:val="89"/>
          <w:sz w:val="24"/>
          <w:szCs w:val="24"/>
        </w:rPr>
        <w:t xml:space="preserve"> </w:t>
      </w:r>
      <w:r w:rsidRPr="007F6BBE">
        <w:rPr>
          <w:rFonts w:ascii="Times New Roman" w:hAnsi="Times New Roman"/>
          <w:spacing w:val="-1"/>
          <w:sz w:val="24"/>
          <w:szCs w:val="24"/>
        </w:rPr>
        <w:t xml:space="preserve">other </w:t>
      </w:r>
      <w:r w:rsidRPr="007F6BBE">
        <w:rPr>
          <w:rFonts w:ascii="Times New Roman" w:hAnsi="Times New Roman"/>
          <w:sz w:val="24"/>
          <w:szCs w:val="24"/>
        </w:rPr>
        <w:t>motor</w:t>
      </w:r>
      <w:r w:rsidRPr="007F6BBE">
        <w:rPr>
          <w:rFonts w:ascii="Times New Roman" w:hAnsi="Times New Roman"/>
          <w:spacing w:val="-1"/>
          <w:sz w:val="24"/>
          <w:szCs w:val="24"/>
        </w:rPr>
        <w:t xml:space="preserve"> vehicles,</w:t>
      </w:r>
      <w:r w:rsidRPr="007F6BBE">
        <w:rPr>
          <w:rFonts w:ascii="Times New Roman" w:hAnsi="Times New Roman"/>
          <w:sz w:val="24"/>
          <w:szCs w:val="24"/>
        </w:rPr>
        <w:t xml:space="preserve"> </w:t>
      </w:r>
      <w:r w:rsidRPr="007F6BBE">
        <w:rPr>
          <w:rFonts w:ascii="Times New Roman" w:hAnsi="Times New Roman"/>
          <w:spacing w:val="-1"/>
          <w:sz w:val="24"/>
          <w:szCs w:val="24"/>
        </w:rPr>
        <w:t>and</w:t>
      </w:r>
      <w:r w:rsidRPr="007F6BBE">
        <w:rPr>
          <w:rFonts w:ascii="Times New Roman" w:hAnsi="Times New Roman"/>
          <w:spacing w:val="2"/>
          <w:sz w:val="24"/>
          <w:szCs w:val="24"/>
        </w:rPr>
        <w:t xml:space="preserve"> </w:t>
      </w:r>
      <w:r w:rsidRPr="007F6BBE">
        <w:rPr>
          <w:rFonts w:ascii="Times New Roman" w:hAnsi="Times New Roman"/>
          <w:spacing w:val="-1"/>
          <w:sz w:val="24"/>
          <w:szCs w:val="24"/>
        </w:rPr>
        <w:t>pavement</w:t>
      </w:r>
      <w:r w:rsidRPr="007F6BBE">
        <w:rPr>
          <w:rFonts w:ascii="Times New Roman" w:hAnsi="Times New Roman"/>
          <w:sz w:val="24"/>
          <w:szCs w:val="24"/>
        </w:rPr>
        <w:t xml:space="preserve"> </w:t>
      </w:r>
      <w:r w:rsidRPr="007F6BBE">
        <w:rPr>
          <w:rFonts w:ascii="Times New Roman" w:hAnsi="Times New Roman"/>
          <w:spacing w:val="-1"/>
          <w:sz w:val="24"/>
          <w:szCs w:val="24"/>
        </w:rPr>
        <w:t>issues</w:t>
      </w:r>
      <w:r w:rsidRPr="007F6BBE">
        <w:rPr>
          <w:rFonts w:ascii="Times New Roman" w:hAnsi="Times New Roman"/>
          <w:sz w:val="24"/>
          <w:szCs w:val="24"/>
        </w:rPr>
        <w:t xml:space="preserve"> are</w:t>
      </w:r>
      <w:r w:rsidRPr="007F6BBE">
        <w:rPr>
          <w:rFonts w:ascii="Times New Roman" w:hAnsi="Times New Roman"/>
          <w:spacing w:val="-1"/>
          <w:sz w:val="24"/>
          <w:szCs w:val="24"/>
        </w:rPr>
        <w:t xml:space="preserve"> </w:t>
      </w:r>
      <w:r w:rsidRPr="007F6BBE">
        <w:rPr>
          <w:rFonts w:ascii="Times New Roman" w:hAnsi="Times New Roman"/>
          <w:sz w:val="24"/>
          <w:szCs w:val="24"/>
        </w:rPr>
        <w:t>other</w:t>
      </w:r>
      <w:r w:rsidRPr="007F6BBE">
        <w:rPr>
          <w:rFonts w:ascii="Times New Roman" w:hAnsi="Times New Roman"/>
          <w:spacing w:val="-1"/>
          <w:sz w:val="24"/>
          <w:szCs w:val="24"/>
        </w:rPr>
        <w:t xml:space="preserve"> notable hazards</w:t>
      </w:r>
      <w:r w:rsidRPr="007F6BBE">
        <w:rPr>
          <w:rFonts w:ascii="Times New Roman" w:hAnsi="Times New Roman"/>
          <w:sz w:val="24"/>
          <w:szCs w:val="24"/>
        </w:rPr>
        <w:t xml:space="preserve"> leading to the</w:t>
      </w:r>
      <w:r w:rsidR="007F6BBE">
        <w:rPr>
          <w:rFonts w:ascii="Times New Roman" w:hAnsi="Times New Roman"/>
          <w:spacing w:val="-1"/>
          <w:sz w:val="24"/>
          <w:szCs w:val="24"/>
        </w:rPr>
        <w:t xml:space="preserve"> injuries.</w:t>
      </w:r>
    </w:p>
    <w:p w14:paraId="3160213E" w14:textId="77777777" w:rsidR="007F6BBE" w:rsidRPr="007F6BBE" w:rsidRDefault="007F6BBE" w:rsidP="00852E18">
      <w:pPr>
        <w:numPr>
          <w:ilvl w:val="0"/>
          <w:numId w:val="16"/>
        </w:numPr>
        <w:spacing w:after="0" w:line="240" w:lineRule="auto"/>
        <w:contextualSpacing/>
        <w:rPr>
          <w:rFonts w:ascii="Times New Roman" w:hAnsi="Times New Roman"/>
          <w:sz w:val="24"/>
          <w:szCs w:val="24"/>
        </w:rPr>
      </w:pPr>
      <w:r w:rsidRPr="007F6BBE">
        <w:rPr>
          <w:rFonts w:ascii="Times New Roman" w:hAnsi="Times New Roman"/>
          <w:sz w:val="24"/>
          <w:szCs w:val="24"/>
        </w:rPr>
        <w:lastRenderedPageBreak/>
        <w:t xml:space="preserve">CPSC is aware of 41 fatalities associated with </w:t>
      </w:r>
      <w:r w:rsidR="00852E18">
        <w:rPr>
          <w:rFonts w:ascii="Times New Roman" w:hAnsi="Times New Roman"/>
          <w:sz w:val="24"/>
          <w:szCs w:val="24"/>
        </w:rPr>
        <w:t>m</w:t>
      </w:r>
      <w:r w:rsidR="000E7DF8" w:rsidRPr="007F6BBE">
        <w:rPr>
          <w:rFonts w:ascii="Times New Roman" w:hAnsi="Times New Roman"/>
          <w:sz w:val="24"/>
          <w:szCs w:val="24"/>
        </w:rPr>
        <w:t>icromobility</w:t>
      </w:r>
      <w:r w:rsidRPr="007F6BBE">
        <w:rPr>
          <w:rFonts w:ascii="Times New Roman" w:hAnsi="Times New Roman"/>
          <w:sz w:val="24"/>
          <w:szCs w:val="24"/>
        </w:rPr>
        <w:t xml:space="preserve"> products from 2017 through 2019, though reporting is incomplete</w:t>
      </w:r>
      <w:r w:rsidR="00975D40">
        <w:rPr>
          <w:rFonts w:ascii="Times New Roman" w:hAnsi="Times New Roman"/>
          <w:sz w:val="24"/>
          <w:szCs w:val="24"/>
        </w:rPr>
        <w:t xml:space="preserve"> at this time</w:t>
      </w:r>
      <w:r w:rsidRPr="007F6BBE">
        <w:rPr>
          <w:rFonts w:ascii="Times New Roman" w:hAnsi="Times New Roman"/>
          <w:sz w:val="24"/>
          <w:szCs w:val="24"/>
        </w:rPr>
        <w:t>.</w:t>
      </w:r>
    </w:p>
    <w:p w14:paraId="4FE82196" w14:textId="77777777" w:rsidR="001B4158" w:rsidRDefault="001B4158" w:rsidP="000E7DF8">
      <w:pPr>
        <w:spacing w:after="0" w:line="240" w:lineRule="auto"/>
        <w:contextualSpacing/>
        <w:rPr>
          <w:rFonts w:ascii="Times New Roman" w:hAnsi="Times New Roman"/>
          <w:sz w:val="24"/>
          <w:szCs w:val="24"/>
        </w:rPr>
      </w:pPr>
    </w:p>
    <w:p w14:paraId="175D5E12" w14:textId="77777777" w:rsidR="00970F1B" w:rsidRDefault="00975D40" w:rsidP="00852E18">
      <w:pPr>
        <w:spacing w:after="0" w:line="240" w:lineRule="auto"/>
        <w:contextualSpacing/>
        <w:rPr>
          <w:rFonts w:ascii="Times New Roman" w:hAnsi="Times New Roman"/>
          <w:sz w:val="24"/>
          <w:szCs w:val="24"/>
        </w:rPr>
      </w:pPr>
      <w:r>
        <w:rPr>
          <w:rFonts w:ascii="Times New Roman" w:hAnsi="Times New Roman"/>
          <w:sz w:val="24"/>
          <w:szCs w:val="24"/>
        </w:rPr>
        <w:t xml:space="preserve">CPSC is releasing a </w:t>
      </w:r>
      <w:hyperlink r:id="rId11" w:history="1">
        <w:r w:rsidRPr="00226883">
          <w:rPr>
            <w:rStyle w:val="Hyperlink"/>
            <w:rFonts w:ascii="Times New Roman" w:hAnsi="Times New Roman"/>
            <w:sz w:val="24"/>
            <w:szCs w:val="24"/>
            <w:highlight w:val="cyan"/>
          </w:rPr>
          <w:t>new Public Ser</w:t>
        </w:r>
        <w:r w:rsidRPr="00226883">
          <w:rPr>
            <w:rStyle w:val="Hyperlink"/>
            <w:rFonts w:ascii="Times New Roman" w:hAnsi="Times New Roman"/>
            <w:sz w:val="24"/>
            <w:szCs w:val="24"/>
            <w:highlight w:val="cyan"/>
          </w:rPr>
          <w:t>v</w:t>
        </w:r>
        <w:r w:rsidRPr="00226883">
          <w:rPr>
            <w:rStyle w:val="Hyperlink"/>
            <w:rFonts w:ascii="Times New Roman" w:hAnsi="Times New Roman"/>
            <w:sz w:val="24"/>
            <w:szCs w:val="24"/>
            <w:highlight w:val="cyan"/>
          </w:rPr>
          <w:t>ic</w:t>
        </w:r>
        <w:r w:rsidRPr="00226883">
          <w:rPr>
            <w:rStyle w:val="Hyperlink"/>
            <w:rFonts w:ascii="Times New Roman" w:hAnsi="Times New Roman"/>
            <w:sz w:val="24"/>
            <w:szCs w:val="24"/>
            <w:highlight w:val="cyan"/>
          </w:rPr>
          <w:t>e</w:t>
        </w:r>
        <w:r w:rsidRPr="00226883">
          <w:rPr>
            <w:rStyle w:val="Hyperlink"/>
            <w:rFonts w:ascii="Times New Roman" w:hAnsi="Times New Roman"/>
            <w:sz w:val="24"/>
            <w:szCs w:val="24"/>
            <w:highlight w:val="cyan"/>
          </w:rPr>
          <w:t xml:space="preserve"> Announcement (PSA)</w:t>
        </w:r>
      </w:hyperlink>
      <w:r>
        <w:rPr>
          <w:rFonts w:ascii="Times New Roman" w:hAnsi="Times New Roman"/>
          <w:sz w:val="24"/>
          <w:szCs w:val="24"/>
        </w:rPr>
        <w:t xml:space="preserve"> to help consumers to </w:t>
      </w:r>
      <w:r w:rsidR="00994C50">
        <w:rPr>
          <w:rFonts w:ascii="Times New Roman" w:hAnsi="Times New Roman"/>
          <w:sz w:val="24"/>
          <w:szCs w:val="24"/>
        </w:rPr>
        <w:t>stay safe</w:t>
      </w:r>
      <w:r>
        <w:rPr>
          <w:rFonts w:ascii="Times New Roman" w:hAnsi="Times New Roman"/>
          <w:sz w:val="24"/>
          <w:szCs w:val="24"/>
        </w:rPr>
        <w:t xml:space="preserve"> while riding e-scooters. </w:t>
      </w:r>
      <w:r w:rsidR="001B4158" w:rsidRPr="00587354">
        <w:rPr>
          <w:rFonts w:ascii="Times New Roman" w:hAnsi="Times New Roman"/>
          <w:sz w:val="24"/>
          <w:szCs w:val="24"/>
        </w:rPr>
        <w:t xml:space="preserve">Ride responsibly to keep yourself and others safe. </w:t>
      </w:r>
    </w:p>
    <w:p w14:paraId="73EEA590" w14:textId="77777777" w:rsidR="00852E18" w:rsidRDefault="00852E18" w:rsidP="000E7DF8">
      <w:pPr>
        <w:spacing w:after="0" w:line="240" w:lineRule="auto"/>
        <w:contextualSpacing/>
        <w:jc w:val="both"/>
        <w:rPr>
          <w:rFonts w:ascii="Times New Roman" w:hAnsi="Times New Roman"/>
          <w:sz w:val="24"/>
          <w:szCs w:val="24"/>
        </w:rPr>
      </w:pPr>
    </w:p>
    <w:p w14:paraId="25527B07" w14:textId="77777777" w:rsidR="001B4158" w:rsidRDefault="001B4158" w:rsidP="000E7DF8">
      <w:pPr>
        <w:spacing w:after="0" w:line="240" w:lineRule="auto"/>
        <w:contextualSpacing/>
        <w:jc w:val="both"/>
        <w:rPr>
          <w:rFonts w:ascii="Times New Roman" w:hAnsi="Times New Roman"/>
          <w:sz w:val="24"/>
          <w:szCs w:val="24"/>
        </w:rPr>
      </w:pPr>
      <w:r w:rsidRPr="00587354">
        <w:rPr>
          <w:rFonts w:ascii="Times New Roman" w:hAnsi="Times New Roman"/>
          <w:sz w:val="24"/>
          <w:szCs w:val="24"/>
        </w:rPr>
        <w:t>Follow these CPSC safety tips.</w:t>
      </w:r>
    </w:p>
    <w:p w14:paraId="68467CCE" w14:textId="77777777" w:rsidR="000E7DF8" w:rsidRPr="00587354" w:rsidRDefault="000E7DF8" w:rsidP="000E7DF8">
      <w:pPr>
        <w:spacing w:after="0" w:line="240" w:lineRule="auto"/>
        <w:contextualSpacing/>
        <w:jc w:val="both"/>
        <w:rPr>
          <w:rFonts w:ascii="Times New Roman" w:hAnsi="Times New Roman"/>
          <w:sz w:val="24"/>
          <w:szCs w:val="24"/>
        </w:rPr>
      </w:pPr>
    </w:p>
    <w:p w14:paraId="732ECCB1" w14:textId="77777777" w:rsidR="008B770B" w:rsidRPr="00587354" w:rsidRDefault="008B770B" w:rsidP="000E7DF8">
      <w:pPr>
        <w:pStyle w:val="ListParagraph"/>
        <w:ind w:left="360"/>
      </w:pPr>
      <w:r w:rsidRPr="00587354">
        <w:rPr>
          <w:b/>
        </w:rPr>
        <w:t>WEAR A HELMET.</w:t>
      </w:r>
      <w:r w:rsidRPr="00587354">
        <w:t xml:space="preserve">  </w:t>
      </w:r>
      <w:r w:rsidR="00975D40">
        <w:t>A helmet can</w:t>
      </w:r>
      <w:r w:rsidRPr="00587354">
        <w:t xml:space="preserve"> help pr</w:t>
      </w:r>
      <w:r w:rsidR="001551E9">
        <w:t>otect</w:t>
      </w:r>
      <w:r w:rsidRPr="00587354">
        <w:t xml:space="preserve"> </w:t>
      </w:r>
      <w:r w:rsidR="00975D40">
        <w:t xml:space="preserve">your head in </w:t>
      </w:r>
      <w:r w:rsidRPr="00587354">
        <w:t>falls and collisions.</w:t>
      </w:r>
      <w:r w:rsidRPr="00587354">
        <w:br/>
      </w:r>
    </w:p>
    <w:p w14:paraId="656F84AE" w14:textId="77777777" w:rsidR="008B770B" w:rsidRPr="00587354" w:rsidRDefault="008B770B" w:rsidP="00852E18">
      <w:pPr>
        <w:pStyle w:val="ListParagraph"/>
        <w:ind w:left="360"/>
      </w:pPr>
      <w:r w:rsidRPr="00587354">
        <w:rPr>
          <w:b/>
          <w:bCs/>
        </w:rPr>
        <w:t>CHECK FOR DAMAGE.  </w:t>
      </w:r>
      <w:r w:rsidRPr="00587354">
        <w:rPr>
          <w:bCs/>
        </w:rPr>
        <w:t>Before riding</w:t>
      </w:r>
      <w:r w:rsidR="00975D40">
        <w:rPr>
          <w:bCs/>
        </w:rPr>
        <w:t xml:space="preserve"> e-scooters</w:t>
      </w:r>
      <w:r w:rsidRPr="00587354">
        <w:rPr>
          <w:bCs/>
        </w:rPr>
        <w:t>, ensure th</w:t>
      </w:r>
      <w:r w:rsidR="005E0A03">
        <w:rPr>
          <w:bCs/>
        </w:rPr>
        <w:t>at</w:t>
      </w:r>
      <w:r w:rsidRPr="00587354">
        <w:rPr>
          <w:bCs/>
        </w:rPr>
        <w:t xml:space="preserve"> handlebars, brakes, throttle, bell, lights, tires, cables, and frame are in good condition</w:t>
      </w:r>
      <w:r w:rsidRPr="00587354">
        <w:t xml:space="preserve">.  Damage to the e-scooter can cause you to lose control and crash.  </w:t>
      </w:r>
      <w:r w:rsidRPr="00587354">
        <w:br/>
      </w:r>
    </w:p>
    <w:p w14:paraId="0241F416" w14:textId="300AF949" w:rsidR="008B770B" w:rsidRPr="00587354" w:rsidRDefault="008B770B" w:rsidP="00852E18">
      <w:pPr>
        <w:pStyle w:val="ListParagraph"/>
        <w:ind w:left="360"/>
      </w:pPr>
      <w:r w:rsidRPr="00587354">
        <w:rPr>
          <w:b/>
        </w:rPr>
        <w:t xml:space="preserve">ALWAYS TEST THE BRAKES.  </w:t>
      </w:r>
      <w:r w:rsidRPr="00587354">
        <w:t>Make sure you know how long it takes to stop the e-scooter</w:t>
      </w:r>
      <w:r w:rsidR="00226883">
        <w:t xml:space="preserve">, </w:t>
      </w:r>
      <w:r w:rsidRPr="00587354">
        <w:t>so you</w:t>
      </w:r>
      <w:r w:rsidR="00226883">
        <w:t xml:space="preserve"> a</w:t>
      </w:r>
      <w:r w:rsidRPr="00587354">
        <w:t xml:space="preserve">re prepared for an emergency stop.  Stopping distance can vary significantly </w:t>
      </w:r>
      <w:r w:rsidR="007026C3">
        <w:t>depending on the scooter</w:t>
      </w:r>
      <w:r w:rsidRPr="00587354">
        <w:t xml:space="preserve">. </w:t>
      </w:r>
      <w:r w:rsidRPr="00587354">
        <w:br/>
      </w:r>
    </w:p>
    <w:p w14:paraId="373DA08C" w14:textId="77777777" w:rsidR="008B770B" w:rsidRDefault="008B770B" w:rsidP="00852E18">
      <w:pPr>
        <w:pStyle w:val="ListParagraph"/>
        <w:ind w:left="360"/>
      </w:pPr>
      <w:r w:rsidRPr="00587354">
        <w:rPr>
          <w:b/>
        </w:rPr>
        <w:t>SEE AND BE SEEN.</w:t>
      </w:r>
      <w:r w:rsidRPr="00587354">
        <w:t xml:space="preserve">  E-scooters are small, quick, and silent, making it difficult for others to spot you, especially in parking lots and structures. </w:t>
      </w:r>
    </w:p>
    <w:p w14:paraId="5244E950" w14:textId="77777777" w:rsidR="00852E18" w:rsidRPr="00587354" w:rsidRDefault="00852E18" w:rsidP="001B4158">
      <w:pPr>
        <w:pStyle w:val="ListParagraph"/>
        <w:spacing w:after="160" w:line="259" w:lineRule="auto"/>
        <w:ind w:left="360"/>
      </w:pPr>
    </w:p>
    <w:p w14:paraId="38B7735C" w14:textId="77777777" w:rsidR="008B770B" w:rsidRPr="00587354" w:rsidRDefault="008B770B" w:rsidP="00852E18">
      <w:pPr>
        <w:pStyle w:val="ListParagraph"/>
        <w:numPr>
          <w:ilvl w:val="0"/>
          <w:numId w:val="9"/>
        </w:numPr>
      </w:pPr>
      <w:r w:rsidRPr="00587354">
        <w:t xml:space="preserve">Expect </w:t>
      </w:r>
      <w:r w:rsidR="007026C3" w:rsidRPr="00587354">
        <w:t>vehicle</w:t>
      </w:r>
      <w:r w:rsidR="007026C3">
        <w:t xml:space="preserve"> drivers</w:t>
      </w:r>
      <w:r w:rsidR="007026C3" w:rsidRPr="00587354">
        <w:t xml:space="preserve"> </w:t>
      </w:r>
      <w:r w:rsidRPr="00587354">
        <w:t xml:space="preserve">and pedestrians not </w:t>
      </w:r>
      <w:r w:rsidR="005E0A03">
        <w:t xml:space="preserve">to </w:t>
      </w:r>
      <w:r w:rsidRPr="00587354">
        <w:t xml:space="preserve">see you; slow down and </w:t>
      </w:r>
      <w:r w:rsidR="00970F1B">
        <w:t>stay aware of your surroundings</w:t>
      </w:r>
      <w:r w:rsidRPr="00587354">
        <w:t xml:space="preserve">.  </w:t>
      </w:r>
    </w:p>
    <w:p w14:paraId="70D16D55" w14:textId="77777777" w:rsidR="008B770B" w:rsidRPr="00587354" w:rsidRDefault="008B770B" w:rsidP="00852E18">
      <w:pPr>
        <w:pStyle w:val="ListParagraph"/>
        <w:numPr>
          <w:ilvl w:val="0"/>
          <w:numId w:val="9"/>
        </w:numPr>
      </w:pPr>
      <w:r w:rsidRPr="00587354">
        <w:t xml:space="preserve">Use the bell/horn to alert others. </w:t>
      </w:r>
    </w:p>
    <w:p w14:paraId="2D5C38B6" w14:textId="77777777" w:rsidR="008B770B" w:rsidRPr="00587354" w:rsidRDefault="008B770B" w:rsidP="00852E18">
      <w:pPr>
        <w:pStyle w:val="ListParagraph"/>
        <w:numPr>
          <w:ilvl w:val="0"/>
          <w:numId w:val="9"/>
        </w:numPr>
      </w:pPr>
      <w:r w:rsidRPr="00587354">
        <w:t xml:space="preserve">Do not make abrupt, unpredictable movements. </w:t>
      </w:r>
    </w:p>
    <w:p w14:paraId="45F86812" w14:textId="77777777" w:rsidR="008B770B" w:rsidRPr="00587354" w:rsidRDefault="008B770B" w:rsidP="008B770B">
      <w:pPr>
        <w:pStyle w:val="ListParagraph"/>
      </w:pPr>
    </w:p>
    <w:p w14:paraId="65BD5F17" w14:textId="77777777" w:rsidR="008B770B" w:rsidRDefault="008B770B" w:rsidP="00852E18">
      <w:pPr>
        <w:pStyle w:val="ListParagraph"/>
        <w:ind w:left="360"/>
      </w:pPr>
      <w:r w:rsidRPr="00587354">
        <w:rPr>
          <w:b/>
        </w:rPr>
        <w:t>BEWARE OF OBSTACLES.</w:t>
      </w:r>
      <w:r w:rsidRPr="00587354">
        <w:t xml:space="preserve">  E-scooters have small tires, so objects and uneven surfaces can cause them to stop suddenly, throwing you off. </w:t>
      </w:r>
    </w:p>
    <w:p w14:paraId="2CF5EC6B" w14:textId="77777777" w:rsidR="00852E18" w:rsidRPr="00587354" w:rsidRDefault="00852E18" w:rsidP="001B4158">
      <w:pPr>
        <w:pStyle w:val="ListParagraph"/>
        <w:spacing w:line="276" w:lineRule="auto"/>
        <w:ind w:left="360"/>
      </w:pPr>
    </w:p>
    <w:p w14:paraId="717B9065" w14:textId="77777777" w:rsidR="008B770B" w:rsidRPr="00587354" w:rsidRDefault="008B770B" w:rsidP="00852E18">
      <w:pPr>
        <w:pStyle w:val="ListParagraph"/>
        <w:numPr>
          <w:ilvl w:val="0"/>
          <w:numId w:val="8"/>
        </w:numPr>
      </w:pPr>
      <w:r w:rsidRPr="00587354">
        <w:t xml:space="preserve">Always keep both hands on the handlebars and keep items off the handlebars. </w:t>
      </w:r>
    </w:p>
    <w:p w14:paraId="2C5F767E" w14:textId="77777777" w:rsidR="008B770B" w:rsidRPr="00587354" w:rsidRDefault="008B770B" w:rsidP="00852E18">
      <w:pPr>
        <w:pStyle w:val="ListParagraph"/>
        <w:numPr>
          <w:ilvl w:val="0"/>
          <w:numId w:val="8"/>
        </w:numPr>
      </w:pPr>
      <w:r w:rsidRPr="00587354">
        <w:t xml:space="preserve">Slow down and lean back when you have to ride over bumps. </w:t>
      </w:r>
    </w:p>
    <w:p w14:paraId="655186BB" w14:textId="77777777" w:rsidR="008B770B" w:rsidRPr="000E7DF8" w:rsidRDefault="008B770B" w:rsidP="00852E18">
      <w:pPr>
        <w:pStyle w:val="ListParagraph"/>
        <w:numPr>
          <w:ilvl w:val="0"/>
          <w:numId w:val="8"/>
        </w:numPr>
      </w:pPr>
      <w:r w:rsidRPr="000E7DF8">
        <w:t>Never ride under the influence of alcohol or drugs.</w:t>
      </w:r>
    </w:p>
    <w:p w14:paraId="03AA8E4D" w14:textId="77777777" w:rsidR="008B770B" w:rsidRPr="000E7DF8" w:rsidRDefault="008B770B" w:rsidP="00852E18">
      <w:pPr>
        <w:pStyle w:val="ListParagraph"/>
        <w:numPr>
          <w:ilvl w:val="0"/>
          <w:numId w:val="8"/>
        </w:numPr>
      </w:pPr>
      <w:r w:rsidRPr="000E7DF8">
        <w:t>Only one person per e-scooter; additional riders can increase the risk and severity of collisions.</w:t>
      </w:r>
      <w:r w:rsidRPr="000E7DF8">
        <w:br/>
      </w:r>
    </w:p>
    <w:p w14:paraId="4121D5B2" w14:textId="77777777" w:rsidR="008B770B" w:rsidRPr="00587354" w:rsidRDefault="008B770B" w:rsidP="00852E18">
      <w:pPr>
        <w:pStyle w:val="ListParagraph"/>
        <w:ind w:left="360"/>
      </w:pPr>
      <w:r w:rsidRPr="00587354">
        <w:rPr>
          <w:b/>
        </w:rPr>
        <w:t>NO MUSIC WHILE RIDING.</w:t>
      </w:r>
      <w:r w:rsidRPr="00587354">
        <w:t xml:space="preserve">  Listening to music while riding is distracting and prevents you from hearing your environment.  For example, you could end up crashing into a bicyclist trying to pass you.</w:t>
      </w:r>
    </w:p>
    <w:p w14:paraId="4A0FF092" w14:textId="77777777" w:rsidR="008B770B" w:rsidRPr="00587354" w:rsidRDefault="008B770B" w:rsidP="008B770B">
      <w:pPr>
        <w:pStyle w:val="ListParagraph"/>
        <w:ind w:left="360"/>
      </w:pPr>
    </w:p>
    <w:p w14:paraId="608CE1E3" w14:textId="77777777" w:rsidR="008B770B" w:rsidRPr="00587354" w:rsidRDefault="008B770B" w:rsidP="00852E18">
      <w:pPr>
        <w:pStyle w:val="ListParagraph"/>
        <w:ind w:left="360"/>
      </w:pPr>
      <w:r w:rsidRPr="00587354">
        <w:rPr>
          <w:b/>
        </w:rPr>
        <w:t>DO NOT PERFORM STUNTS.</w:t>
      </w:r>
      <w:r w:rsidRPr="00587354">
        <w:t xml:space="preserve">  Jumps and bumps can damage the e-scooter and make it unstable.  This can pose a risk not only to yourself but also to people around you and to the next rider.</w:t>
      </w:r>
      <w:r w:rsidRPr="00587354">
        <w:br/>
      </w:r>
    </w:p>
    <w:p w14:paraId="17C29AEF" w14:textId="77777777" w:rsidR="008B770B" w:rsidRPr="00587354" w:rsidRDefault="008B770B" w:rsidP="00852E18">
      <w:pPr>
        <w:pStyle w:val="ListParagraph"/>
        <w:ind w:left="360"/>
      </w:pPr>
      <w:r w:rsidRPr="00587354">
        <w:rPr>
          <w:b/>
        </w:rPr>
        <w:t>FOLLOW ALL MANUFACTURER DIRECTIONS.</w:t>
      </w:r>
      <w:r w:rsidRPr="00587354">
        <w:t xml:space="preserve">  Check the e-scooter’s safety information, such as weight and age limits.  Many e-scooters are designed specifically for adults b</w:t>
      </w:r>
      <w:r w:rsidR="00852E18">
        <w:t xml:space="preserve">ecause of the size and speed.  </w:t>
      </w:r>
      <w:r w:rsidRPr="00587354">
        <w:t xml:space="preserve">E-scooter accidents can be deadly, and children are less </w:t>
      </w:r>
      <w:r w:rsidRPr="00587354">
        <w:lastRenderedPageBreak/>
        <w:t xml:space="preserve">likely to anticipate and appreciate the hazards.  </w:t>
      </w:r>
      <w:r w:rsidRPr="00587354">
        <w:br/>
      </w:r>
    </w:p>
    <w:p w14:paraId="1FBE71A8" w14:textId="77777777" w:rsidR="006C2236" w:rsidRDefault="006C2236" w:rsidP="002065AD">
      <w:pPr>
        <w:spacing w:after="0" w:line="240" w:lineRule="auto"/>
        <w:rPr>
          <w:rFonts w:ascii="Times New Roman" w:hAnsi="Times New Roman"/>
          <w:sz w:val="24"/>
          <w:szCs w:val="24"/>
        </w:rPr>
      </w:pPr>
      <w:r>
        <w:rPr>
          <w:rFonts w:ascii="Times New Roman" w:hAnsi="Times New Roman"/>
          <w:sz w:val="24"/>
          <w:szCs w:val="24"/>
        </w:rPr>
        <w:t xml:space="preserve">See CPSC’s </w:t>
      </w:r>
      <w:r w:rsidR="00994C50">
        <w:rPr>
          <w:rFonts w:ascii="Times New Roman" w:hAnsi="Times New Roman"/>
          <w:sz w:val="24"/>
          <w:szCs w:val="24"/>
        </w:rPr>
        <w:t xml:space="preserve">safety tips </w:t>
      </w:r>
      <w:r w:rsidR="007946AF">
        <w:rPr>
          <w:rFonts w:ascii="Times New Roman" w:hAnsi="Times New Roman"/>
          <w:sz w:val="24"/>
          <w:szCs w:val="24"/>
        </w:rPr>
        <w:t xml:space="preserve">on </w:t>
      </w:r>
      <w:hyperlink r:id="rId12" w:history="1">
        <w:r w:rsidR="00994C50" w:rsidRPr="00084CE0">
          <w:rPr>
            <w:rStyle w:val="Hyperlink"/>
            <w:rFonts w:ascii="Times New Roman" w:hAnsi="Times New Roman"/>
            <w:sz w:val="24"/>
            <w:szCs w:val="24"/>
          </w:rPr>
          <w:t>hoverboards</w:t>
        </w:r>
      </w:hyperlink>
      <w:r w:rsidR="00994C50">
        <w:rPr>
          <w:rFonts w:ascii="Times New Roman" w:hAnsi="Times New Roman"/>
          <w:sz w:val="24"/>
          <w:szCs w:val="24"/>
        </w:rPr>
        <w:t xml:space="preserve"> on our website. </w:t>
      </w:r>
      <w:r w:rsidR="007946AF">
        <w:rPr>
          <w:rFonts w:ascii="Times New Roman" w:hAnsi="Times New Roman"/>
          <w:sz w:val="24"/>
          <w:szCs w:val="24"/>
        </w:rPr>
        <w:t xml:space="preserve"> </w:t>
      </w:r>
    </w:p>
    <w:p w14:paraId="681B01A9" w14:textId="77777777" w:rsidR="007946AF" w:rsidRDefault="007946AF" w:rsidP="002065AD">
      <w:pPr>
        <w:spacing w:after="0" w:line="240" w:lineRule="auto"/>
        <w:rPr>
          <w:rFonts w:ascii="Times New Roman" w:hAnsi="Times New Roman"/>
          <w:sz w:val="24"/>
          <w:szCs w:val="24"/>
        </w:rPr>
      </w:pPr>
    </w:p>
    <w:p w14:paraId="6F1BA31B" w14:textId="77777777" w:rsidR="006C2236" w:rsidRDefault="006C2236" w:rsidP="002065AD">
      <w:pPr>
        <w:spacing w:after="0" w:line="240" w:lineRule="auto"/>
        <w:rPr>
          <w:rFonts w:ascii="Times New Roman" w:hAnsi="Times New Roman"/>
          <w:sz w:val="24"/>
          <w:szCs w:val="24"/>
        </w:rPr>
      </w:pPr>
      <w:r>
        <w:rPr>
          <w:rFonts w:ascii="Times New Roman" w:hAnsi="Times New Roman"/>
          <w:sz w:val="24"/>
          <w:szCs w:val="24"/>
        </w:rPr>
        <w:t xml:space="preserve">Check for recalls at </w:t>
      </w:r>
      <w:hyperlink r:id="rId13" w:history="1">
        <w:r w:rsidRPr="0071274E">
          <w:rPr>
            <w:rStyle w:val="Hyperlink"/>
            <w:rFonts w:ascii="Times New Roman" w:hAnsi="Times New Roman"/>
            <w:sz w:val="24"/>
            <w:szCs w:val="24"/>
          </w:rPr>
          <w:t>www.cpsc.gov</w:t>
        </w:r>
      </w:hyperlink>
      <w:r w:rsidR="00852E18">
        <w:rPr>
          <w:rFonts w:ascii="Times New Roman" w:hAnsi="Times New Roman"/>
          <w:sz w:val="24"/>
          <w:szCs w:val="24"/>
        </w:rPr>
        <w:t>.</w:t>
      </w:r>
    </w:p>
    <w:p w14:paraId="124D4689" w14:textId="77777777" w:rsidR="006C2236" w:rsidRDefault="006C2236" w:rsidP="002065AD">
      <w:pPr>
        <w:spacing w:after="0" w:line="240" w:lineRule="auto"/>
        <w:rPr>
          <w:rFonts w:ascii="Times New Roman" w:hAnsi="Times New Roman"/>
          <w:sz w:val="24"/>
          <w:szCs w:val="24"/>
        </w:rPr>
      </w:pPr>
    </w:p>
    <w:p w14:paraId="3997B5D5" w14:textId="77777777" w:rsidR="000F5FC3" w:rsidRDefault="000F5FC3" w:rsidP="002065AD">
      <w:pPr>
        <w:spacing w:after="0" w:line="240" w:lineRule="auto"/>
        <w:rPr>
          <w:rFonts w:ascii="Times New Roman" w:hAnsi="Times New Roman"/>
          <w:sz w:val="24"/>
          <w:szCs w:val="24"/>
        </w:rPr>
      </w:pPr>
    </w:p>
    <w:p w14:paraId="0C2791D6" w14:textId="77777777" w:rsidR="000F5FC3" w:rsidRDefault="000F5FC3" w:rsidP="000F5FC3">
      <w:pPr>
        <w:spacing w:after="0" w:line="240" w:lineRule="auto"/>
        <w:rPr>
          <w:rFonts w:ascii="Times New Roman" w:hAnsi="Times New Roman"/>
          <w:sz w:val="24"/>
          <w:szCs w:val="24"/>
          <w:lang w:val="x-none"/>
        </w:rPr>
      </w:pPr>
      <w:r>
        <w:rPr>
          <w:rFonts w:ascii="Times New Roman" w:hAnsi="Times New Roman"/>
          <w:b/>
          <w:bCs/>
          <w:sz w:val="24"/>
          <w:szCs w:val="24"/>
        </w:rPr>
        <w:t xml:space="preserve">About the U.S. CPSC </w:t>
      </w:r>
      <w:r>
        <w:rPr>
          <w:rFonts w:ascii="Times New Roman" w:hAnsi="Times New Roman"/>
          <w:sz w:val="24"/>
          <w:szCs w:val="24"/>
        </w:rPr>
        <w:br/>
        <w:t xml:space="preserve">The U.S. Consumer Product Safety Commission (CPSC) is charged with protecting the public from unreasonable risks of injury or death associated with the use of thousands of types of consumer products. </w:t>
      </w:r>
      <w:r w:rsidR="00852E18">
        <w:rPr>
          <w:rFonts w:ascii="Times New Roman" w:hAnsi="Times New Roman"/>
          <w:sz w:val="24"/>
          <w:szCs w:val="24"/>
        </w:rPr>
        <w:t xml:space="preserve"> </w:t>
      </w:r>
      <w:r>
        <w:rPr>
          <w:rFonts w:ascii="Times New Roman" w:hAnsi="Times New Roman"/>
          <w:sz w:val="24"/>
          <w:szCs w:val="24"/>
        </w:rPr>
        <w:t xml:space="preserve">Deaths, injuries, and property damage from consumer product incidents cost the nation more than $1 trillion annually. </w:t>
      </w:r>
      <w:r w:rsidR="00852E18">
        <w:rPr>
          <w:rFonts w:ascii="Times New Roman" w:hAnsi="Times New Roman"/>
          <w:sz w:val="24"/>
          <w:szCs w:val="24"/>
        </w:rPr>
        <w:t xml:space="preserve"> </w:t>
      </w:r>
      <w:r>
        <w:rPr>
          <w:rFonts w:ascii="Times New Roman" w:hAnsi="Times New Roman"/>
          <w:sz w:val="24"/>
          <w:szCs w:val="24"/>
          <w:lang w:val="x-none"/>
        </w:rPr>
        <w:t xml:space="preserve">CPSC’s work to ensure the safety of consumer products </w:t>
      </w:r>
      <w:r>
        <w:rPr>
          <w:rFonts w:ascii="Times New Roman" w:hAnsi="Times New Roman"/>
          <w:sz w:val="24"/>
          <w:szCs w:val="24"/>
        </w:rPr>
        <w:t xml:space="preserve">has </w:t>
      </w:r>
      <w:r>
        <w:rPr>
          <w:rFonts w:ascii="Times New Roman" w:hAnsi="Times New Roman"/>
          <w:sz w:val="24"/>
          <w:szCs w:val="24"/>
          <w:lang w:val="x-none"/>
        </w:rPr>
        <w:t xml:space="preserve">contributed to a decline in the rate of deaths and injuries associated with consumer products over the past </w:t>
      </w:r>
      <w:r>
        <w:rPr>
          <w:rFonts w:ascii="Times New Roman" w:hAnsi="Times New Roman"/>
          <w:sz w:val="24"/>
          <w:szCs w:val="24"/>
        </w:rPr>
        <w:t>4</w:t>
      </w:r>
      <w:r>
        <w:rPr>
          <w:rFonts w:ascii="Times New Roman" w:hAnsi="Times New Roman"/>
          <w:sz w:val="24"/>
          <w:szCs w:val="24"/>
          <w:lang w:val="x-none"/>
        </w:rPr>
        <w:t>0 years.</w:t>
      </w:r>
    </w:p>
    <w:p w14:paraId="65126FF8" w14:textId="77777777" w:rsidR="000F5FC3" w:rsidRDefault="000F5FC3" w:rsidP="000F5FC3">
      <w:pPr>
        <w:spacing w:after="0" w:line="240" w:lineRule="auto"/>
        <w:rPr>
          <w:rFonts w:ascii="Times New Roman" w:hAnsi="Times New Roman"/>
          <w:sz w:val="24"/>
          <w:szCs w:val="24"/>
          <w:lang w:val="x-none"/>
        </w:rPr>
      </w:pPr>
    </w:p>
    <w:p w14:paraId="0F5E63E6" w14:textId="77777777" w:rsidR="000F5FC3" w:rsidRDefault="000F5FC3" w:rsidP="000F5FC3">
      <w:pPr>
        <w:spacing w:after="0" w:line="240" w:lineRule="auto"/>
        <w:rPr>
          <w:rFonts w:ascii="Times New Roman" w:hAnsi="Times New Roman"/>
          <w:sz w:val="24"/>
          <w:szCs w:val="24"/>
        </w:rPr>
      </w:pPr>
      <w:r>
        <w:rPr>
          <w:rFonts w:ascii="Times New Roman" w:hAnsi="Times New Roman"/>
          <w:sz w:val="24"/>
          <w:szCs w:val="24"/>
        </w:rPr>
        <w:t>Federal law bars any person from selling products subject to a publicly announced voluntary recall by a manufacturer or a mandatory recall ordered by the Commission.</w:t>
      </w:r>
    </w:p>
    <w:p w14:paraId="332B2A20" w14:textId="77777777" w:rsidR="000F5FC3" w:rsidRDefault="000F5FC3" w:rsidP="000F5FC3">
      <w:pPr>
        <w:spacing w:after="0" w:line="240" w:lineRule="auto"/>
        <w:rPr>
          <w:rFonts w:ascii="Times New Roman" w:hAnsi="Times New Roman"/>
          <w:sz w:val="24"/>
          <w:szCs w:val="24"/>
        </w:rPr>
      </w:pPr>
    </w:p>
    <w:p w14:paraId="19FBD09D" w14:textId="77777777" w:rsidR="000F5FC3" w:rsidRDefault="000F5FC3" w:rsidP="000F5FC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For lifesaving information:</w:t>
      </w:r>
    </w:p>
    <w:p w14:paraId="6C7ED958" w14:textId="77777777" w:rsidR="000F5FC3" w:rsidRDefault="000F5FC3" w:rsidP="000F5FC3">
      <w:pPr>
        <w:spacing w:after="0" w:line="240" w:lineRule="auto"/>
        <w:jc w:val="both"/>
        <w:rPr>
          <w:rFonts w:ascii="Times New Roman" w:hAnsi="Times New Roman"/>
          <w:color w:val="000000"/>
          <w:sz w:val="24"/>
          <w:szCs w:val="24"/>
        </w:rPr>
      </w:pPr>
      <w:r>
        <w:rPr>
          <w:rFonts w:ascii="Times New Roman" w:hAnsi="Times New Roman"/>
          <w:color w:val="000000"/>
          <w:sz w:val="24"/>
          <w:szCs w:val="24"/>
        </w:rPr>
        <w:t>- Visit CPSC.gov.</w:t>
      </w:r>
    </w:p>
    <w:p w14:paraId="5964FBA7" w14:textId="77777777" w:rsidR="000F5FC3" w:rsidRDefault="000F5FC3" w:rsidP="000F5FC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Sign up to receive our </w:t>
      </w:r>
      <w:hyperlink r:id="rId14" w:tgtFrame="_blank" w:history="1">
        <w:r>
          <w:rPr>
            <w:rStyle w:val="Hyperlink"/>
            <w:rFonts w:ascii="Times New Roman" w:hAnsi="Times New Roman"/>
            <w:sz w:val="24"/>
            <w:szCs w:val="24"/>
          </w:rPr>
          <w:t xml:space="preserve">e-mail </w:t>
        </w:r>
      </w:hyperlink>
      <w:r>
        <w:rPr>
          <w:rStyle w:val="Hyperlink"/>
          <w:rFonts w:ascii="Times New Roman" w:hAnsi="Times New Roman"/>
          <w:sz w:val="24"/>
          <w:szCs w:val="24"/>
        </w:rPr>
        <w:t>alerts.</w:t>
      </w:r>
    </w:p>
    <w:p w14:paraId="12172B15" w14:textId="77777777" w:rsidR="000F5FC3" w:rsidRDefault="000F5FC3" w:rsidP="000F5FC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Follow us on </w:t>
      </w:r>
      <w:hyperlink r:id="rId15" w:history="1">
        <w:r>
          <w:rPr>
            <w:rStyle w:val="Hyperlink"/>
            <w:rFonts w:ascii="Times New Roman" w:hAnsi="Times New Roman"/>
            <w:sz w:val="24"/>
            <w:szCs w:val="24"/>
          </w:rPr>
          <w:t>Facebook</w:t>
        </w:r>
      </w:hyperlink>
      <w:r>
        <w:rPr>
          <w:rFonts w:ascii="Times New Roman" w:hAnsi="Times New Roman"/>
          <w:color w:val="000000"/>
          <w:sz w:val="24"/>
          <w:szCs w:val="24"/>
        </w:rPr>
        <w:t xml:space="preserve">, Instagram </w:t>
      </w:r>
      <w:hyperlink r:id="rId16" w:history="1">
        <w:r>
          <w:rPr>
            <w:rStyle w:val="Hyperlink"/>
            <w:rFonts w:ascii="Times New Roman" w:hAnsi="Times New Roman"/>
            <w:sz w:val="24"/>
            <w:szCs w:val="24"/>
          </w:rPr>
          <w:t>@USCPSC</w:t>
        </w:r>
      </w:hyperlink>
      <w:r>
        <w:rPr>
          <w:rFonts w:ascii="Times New Roman" w:hAnsi="Times New Roman"/>
          <w:color w:val="000000"/>
          <w:sz w:val="24"/>
          <w:szCs w:val="24"/>
        </w:rPr>
        <w:t xml:space="preserve"> and Twitter </w:t>
      </w:r>
      <w:hyperlink r:id="rId17" w:history="1">
        <w:r>
          <w:rPr>
            <w:rStyle w:val="Hyperlink"/>
            <w:rFonts w:ascii="Times New Roman" w:hAnsi="Times New Roman"/>
            <w:sz w:val="24"/>
            <w:szCs w:val="24"/>
          </w:rPr>
          <w:t>@USCPSC</w:t>
        </w:r>
      </w:hyperlink>
      <w:r>
        <w:rPr>
          <w:rStyle w:val="Hyperlink"/>
          <w:rFonts w:ascii="Times New Roman" w:hAnsi="Times New Roman"/>
          <w:sz w:val="24"/>
          <w:szCs w:val="24"/>
        </w:rPr>
        <w:t>.</w:t>
      </w:r>
      <w:r>
        <w:rPr>
          <w:rFonts w:ascii="Times New Roman" w:hAnsi="Times New Roman"/>
          <w:color w:val="000000"/>
          <w:sz w:val="24"/>
          <w:szCs w:val="24"/>
        </w:rPr>
        <w:t xml:space="preserve"> </w:t>
      </w:r>
    </w:p>
    <w:p w14:paraId="1DDC904F" w14:textId="77777777" w:rsidR="000F5FC3" w:rsidRDefault="000F5FC3" w:rsidP="000F5FC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Report a dangerous product or a product-related injury on </w:t>
      </w:r>
      <w:hyperlink r:id="rId18" w:tgtFrame="_blank" w:history="1">
        <w:r>
          <w:rPr>
            <w:rStyle w:val="Hyperlink"/>
            <w:rFonts w:ascii="Times New Roman" w:hAnsi="Times New Roman"/>
            <w:sz w:val="24"/>
            <w:szCs w:val="24"/>
          </w:rPr>
          <w:t>www.SaferProducts.gov</w:t>
        </w:r>
      </w:hyperlink>
      <w:r>
        <w:rPr>
          <w:rFonts w:ascii="Times New Roman" w:hAnsi="Times New Roman"/>
          <w:color w:val="000000"/>
          <w:sz w:val="24"/>
          <w:szCs w:val="24"/>
        </w:rPr>
        <w:t>.</w:t>
      </w:r>
    </w:p>
    <w:p w14:paraId="3198EBB6" w14:textId="77777777" w:rsidR="000F5FC3" w:rsidRDefault="000F5FC3" w:rsidP="000F5FC3">
      <w:pPr>
        <w:spacing w:after="0" w:line="240" w:lineRule="auto"/>
        <w:jc w:val="both"/>
        <w:rPr>
          <w:rFonts w:ascii="Times New Roman" w:hAnsi="Times New Roman"/>
          <w:sz w:val="24"/>
          <w:szCs w:val="24"/>
        </w:rPr>
      </w:pPr>
      <w:r>
        <w:rPr>
          <w:rFonts w:ascii="Times New Roman" w:hAnsi="Times New Roman"/>
          <w:color w:val="000000"/>
          <w:sz w:val="24"/>
          <w:szCs w:val="24"/>
        </w:rPr>
        <w:t xml:space="preserve">- Call CPSC’s Hotline at 800-638-2772 </w:t>
      </w:r>
      <w:r>
        <w:rPr>
          <w:rFonts w:ascii="Times New Roman" w:hAnsi="Times New Roman"/>
          <w:sz w:val="24"/>
          <w:szCs w:val="24"/>
        </w:rPr>
        <w:t>(TTY 301-595-7054).</w:t>
      </w:r>
    </w:p>
    <w:p w14:paraId="529763C2" w14:textId="77777777" w:rsidR="000F5FC3" w:rsidRDefault="000F5FC3" w:rsidP="000F5FC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Contact a </w:t>
      </w:r>
      <w:hyperlink r:id="rId19" w:history="1">
        <w:r>
          <w:rPr>
            <w:rStyle w:val="Hyperlink"/>
            <w:rFonts w:ascii="Times New Roman" w:hAnsi="Times New Roman"/>
            <w:sz w:val="24"/>
            <w:szCs w:val="24"/>
          </w:rPr>
          <w:t>media specialist</w:t>
        </w:r>
      </w:hyperlink>
      <w:r>
        <w:rPr>
          <w:rFonts w:ascii="Times New Roman" w:hAnsi="Times New Roman"/>
          <w:sz w:val="24"/>
          <w:szCs w:val="24"/>
        </w:rPr>
        <w:t>.</w:t>
      </w:r>
    </w:p>
    <w:p w14:paraId="14DADDA0" w14:textId="77777777" w:rsidR="000F5FC3" w:rsidRDefault="000F5FC3" w:rsidP="000F5FC3">
      <w:pPr>
        <w:spacing w:after="0" w:line="240" w:lineRule="auto"/>
        <w:rPr>
          <w:rFonts w:ascii="Times New Roman" w:hAnsi="Times New Roman"/>
          <w:sz w:val="24"/>
          <w:szCs w:val="24"/>
        </w:rPr>
      </w:pPr>
    </w:p>
    <w:p w14:paraId="2B74F5EE" w14:textId="77777777" w:rsidR="000F5FC3" w:rsidRPr="000F5FC3" w:rsidRDefault="000F5FC3" w:rsidP="000F5FC3"/>
    <w:p w14:paraId="410B64C8" w14:textId="77777777" w:rsidR="009B7B0C" w:rsidRPr="0011478A" w:rsidRDefault="009B7B0C" w:rsidP="000F5FC3">
      <w:pPr>
        <w:spacing w:after="0" w:line="240" w:lineRule="auto"/>
        <w:rPr>
          <w:rFonts w:ascii="Times New Roman" w:hAnsi="Times New Roman"/>
          <w:szCs w:val="24"/>
        </w:rPr>
      </w:pPr>
    </w:p>
    <w:sectPr w:rsidR="009B7B0C" w:rsidRPr="0011478A" w:rsidSect="00DC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2A1"/>
    <w:multiLevelType w:val="hybridMultilevel"/>
    <w:tmpl w:val="1010B212"/>
    <w:lvl w:ilvl="0" w:tplc="D568A0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E10"/>
    <w:multiLevelType w:val="hybridMultilevel"/>
    <w:tmpl w:val="AEB60BBA"/>
    <w:lvl w:ilvl="0" w:tplc="4232F9DA">
      <w:start w:val="1"/>
      <w:numFmt w:val="bullet"/>
      <w:lvlText w:val="*"/>
      <w:lvlJc w:val="left"/>
      <w:pPr>
        <w:ind w:left="115" w:hanging="116"/>
      </w:pPr>
      <w:rPr>
        <w:rFonts w:ascii="Times New Roman" w:eastAsia="Times New Roman" w:hAnsi="Times New Roman" w:hint="default"/>
        <w:w w:val="99"/>
        <w:position w:val="7"/>
        <w:sz w:val="13"/>
        <w:szCs w:val="13"/>
      </w:rPr>
    </w:lvl>
    <w:lvl w:ilvl="1" w:tplc="DF706D0A">
      <w:start w:val="1"/>
      <w:numFmt w:val="bullet"/>
      <w:lvlText w:val=""/>
      <w:lvlJc w:val="left"/>
      <w:pPr>
        <w:ind w:left="836" w:hanging="360"/>
      </w:pPr>
      <w:rPr>
        <w:rFonts w:ascii="Symbol" w:eastAsia="Symbol" w:hAnsi="Symbol" w:hint="default"/>
        <w:sz w:val="24"/>
        <w:szCs w:val="24"/>
      </w:rPr>
    </w:lvl>
    <w:lvl w:ilvl="2" w:tplc="A17C8496">
      <w:start w:val="1"/>
      <w:numFmt w:val="bullet"/>
      <w:lvlText w:val="•"/>
      <w:lvlJc w:val="left"/>
      <w:pPr>
        <w:ind w:left="1972" w:hanging="360"/>
      </w:pPr>
      <w:rPr>
        <w:rFonts w:hint="default"/>
      </w:rPr>
    </w:lvl>
    <w:lvl w:ilvl="3" w:tplc="188035F8">
      <w:start w:val="1"/>
      <w:numFmt w:val="bullet"/>
      <w:lvlText w:val="•"/>
      <w:lvlJc w:val="left"/>
      <w:pPr>
        <w:ind w:left="3108" w:hanging="360"/>
      </w:pPr>
      <w:rPr>
        <w:rFonts w:hint="default"/>
      </w:rPr>
    </w:lvl>
    <w:lvl w:ilvl="4" w:tplc="E8349C20">
      <w:start w:val="1"/>
      <w:numFmt w:val="bullet"/>
      <w:lvlText w:val="•"/>
      <w:lvlJc w:val="left"/>
      <w:pPr>
        <w:ind w:left="4244" w:hanging="360"/>
      </w:pPr>
      <w:rPr>
        <w:rFonts w:hint="default"/>
      </w:rPr>
    </w:lvl>
    <w:lvl w:ilvl="5" w:tplc="E138B866">
      <w:start w:val="1"/>
      <w:numFmt w:val="bullet"/>
      <w:lvlText w:val="•"/>
      <w:lvlJc w:val="left"/>
      <w:pPr>
        <w:ind w:left="5380" w:hanging="360"/>
      </w:pPr>
      <w:rPr>
        <w:rFonts w:hint="default"/>
      </w:rPr>
    </w:lvl>
    <w:lvl w:ilvl="6" w:tplc="C24C71CA">
      <w:start w:val="1"/>
      <w:numFmt w:val="bullet"/>
      <w:lvlText w:val="•"/>
      <w:lvlJc w:val="left"/>
      <w:pPr>
        <w:ind w:left="6516" w:hanging="360"/>
      </w:pPr>
      <w:rPr>
        <w:rFonts w:hint="default"/>
      </w:rPr>
    </w:lvl>
    <w:lvl w:ilvl="7" w:tplc="BDEEDDF0">
      <w:start w:val="1"/>
      <w:numFmt w:val="bullet"/>
      <w:lvlText w:val="•"/>
      <w:lvlJc w:val="left"/>
      <w:pPr>
        <w:ind w:left="7652" w:hanging="360"/>
      </w:pPr>
      <w:rPr>
        <w:rFonts w:hint="default"/>
      </w:rPr>
    </w:lvl>
    <w:lvl w:ilvl="8" w:tplc="E40C37D6">
      <w:start w:val="1"/>
      <w:numFmt w:val="bullet"/>
      <w:lvlText w:val="•"/>
      <w:lvlJc w:val="left"/>
      <w:pPr>
        <w:ind w:left="8788" w:hanging="360"/>
      </w:pPr>
      <w:rPr>
        <w:rFonts w:hint="default"/>
      </w:rPr>
    </w:lvl>
  </w:abstractNum>
  <w:abstractNum w:abstractNumId="2" w15:restartNumberingAfterBreak="0">
    <w:nsid w:val="16002C36"/>
    <w:multiLevelType w:val="hybridMultilevel"/>
    <w:tmpl w:val="8E4E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67"/>
    <w:multiLevelType w:val="hybridMultilevel"/>
    <w:tmpl w:val="BF746CC8"/>
    <w:lvl w:ilvl="0" w:tplc="BCD6E5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4520A"/>
    <w:multiLevelType w:val="hybridMultilevel"/>
    <w:tmpl w:val="D2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B9D"/>
    <w:multiLevelType w:val="hybridMultilevel"/>
    <w:tmpl w:val="E61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7E0"/>
    <w:multiLevelType w:val="hybridMultilevel"/>
    <w:tmpl w:val="45C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F11CC"/>
    <w:multiLevelType w:val="hybridMultilevel"/>
    <w:tmpl w:val="CCD493F4"/>
    <w:lvl w:ilvl="0" w:tplc="95DCAC58">
      <w:start w:val="1"/>
      <w:numFmt w:val="bullet"/>
      <w:lvlText w:val="*"/>
      <w:lvlJc w:val="left"/>
      <w:pPr>
        <w:ind w:left="115" w:hanging="116"/>
      </w:pPr>
      <w:rPr>
        <w:rFonts w:ascii="Times New Roman" w:eastAsia="Times New Roman" w:hAnsi="Times New Roman" w:hint="default"/>
        <w:w w:val="99"/>
        <w:position w:val="7"/>
        <w:sz w:val="13"/>
        <w:szCs w:val="13"/>
      </w:rPr>
    </w:lvl>
    <w:lvl w:ilvl="1" w:tplc="28F46BD6">
      <w:start w:val="1"/>
      <w:numFmt w:val="bullet"/>
      <w:lvlText w:val=""/>
      <w:lvlJc w:val="left"/>
      <w:pPr>
        <w:ind w:left="836" w:hanging="360"/>
      </w:pPr>
      <w:rPr>
        <w:rFonts w:ascii="Symbol" w:eastAsia="Symbol" w:hAnsi="Symbol" w:hint="default"/>
        <w:sz w:val="24"/>
        <w:szCs w:val="24"/>
      </w:rPr>
    </w:lvl>
    <w:lvl w:ilvl="2" w:tplc="4D6A728A">
      <w:start w:val="1"/>
      <w:numFmt w:val="bullet"/>
      <w:lvlText w:val="•"/>
      <w:lvlJc w:val="left"/>
      <w:pPr>
        <w:ind w:left="1972" w:hanging="360"/>
      </w:pPr>
      <w:rPr>
        <w:rFonts w:hint="default"/>
      </w:rPr>
    </w:lvl>
    <w:lvl w:ilvl="3" w:tplc="BCF6D824">
      <w:start w:val="1"/>
      <w:numFmt w:val="bullet"/>
      <w:lvlText w:val="•"/>
      <w:lvlJc w:val="left"/>
      <w:pPr>
        <w:ind w:left="3108" w:hanging="360"/>
      </w:pPr>
      <w:rPr>
        <w:rFonts w:hint="default"/>
      </w:rPr>
    </w:lvl>
    <w:lvl w:ilvl="4" w:tplc="7C04343A">
      <w:start w:val="1"/>
      <w:numFmt w:val="bullet"/>
      <w:lvlText w:val="•"/>
      <w:lvlJc w:val="left"/>
      <w:pPr>
        <w:ind w:left="4244" w:hanging="360"/>
      </w:pPr>
      <w:rPr>
        <w:rFonts w:hint="default"/>
      </w:rPr>
    </w:lvl>
    <w:lvl w:ilvl="5" w:tplc="DD5E012A">
      <w:start w:val="1"/>
      <w:numFmt w:val="bullet"/>
      <w:lvlText w:val="•"/>
      <w:lvlJc w:val="left"/>
      <w:pPr>
        <w:ind w:left="5380" w:hanging="360"/>
      </w:pPr>
      <w:rPr>
        <w:rFonts w:hint="default"/>
      </w:rPr>
    </w:lvl>
    <w:lvl w:ilvl="6" w:tplc="EF04F442">
      <w:start w:val="1"/>
      <w:numFmt w:val="bullet"/>
      <w:lvlText w:val="•"/>
      <w:lvlJc w:val="left"/>
      <w:pPr>
        <w:ind w:left="6516" w:hanging="360"/>
      </w:pPr>
      <w:rPr>
        <w:rFonts w:hint="default"/>
      </w:rPr>
    </w:lvl>
    <w:lvl w:ilvl="7" w:tplc="2D882F28">
      <w:start w:val="1"/>
      <w:numFmt w:val="bullet"/>
      <w:lvlText w:val="•"/>
      <w:lvlJc w:val="left"/>
      <w:pPr>
        <w:ind w:left="7652" w:hanging="360"/>
      </w:pPr>
      <w:rPr>
        <w:rFonts w:hint="default"/>
      </w:rPr>
    </w:lvl>
    <w:lvl w:ilvl="8" w:tplc="A03489A0">
      <w:start w:val="1"/>
      <w:numFmt w:val="bullet"/>
      <w:lvlText w:val="•"/>
      <w:lvlJc w:val="left"/>
      <w:pPr>
        <w:ind w:left="8788" w:hanging="360"/>
      </w:pPr>
      <w:rPr>
        <w:rFonts w:hint="default"/>
      </w:rPr>
    </w:lvl>
  </w:abstractNum>
  <w:abstractNum w:abstractNumId="8" w15:restartNumberingAfterBreak="0">
    <w:nsid w:val="39EF3D62"/>
    <w:multiLevelType w:val="hybridMultilevel"/>
    <w:tmpl w:val="582C1D2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1BB52F1"/>
    <w:multiLevelType w:val="hybridMultilevel"/>
    <w:tmpl w:val="3AD2F57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9F55915"/>
    <w:multiLevelType w:val="hybridMultilevel"/>
    <w:tmpl w:val="FFE24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54003D"/>
    <w:multiLevelType w:val="multilevel"/>
    <w:tmpl w:val="9EE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B05F4"/>
    <w:multiLevelType w:val="multilevel"/>
    <w:tmpl w:val="88080F62"/>
    <w:lvl w:ilvl="0">
      <w:start w:val="5"/>
      <w:numFmt w:val="upperLetter"/>
      <w:lvlText w:val="%1"/>
      <w:lvlJc w:val="left"/>
      <w:pPr>
        <w:ind w:left="687" w:hanging="353"/>
      </w:pPr>
      <w:rPr>
        <w:rFonts w:hint="default"/>
      </w:rPr>
    </w:lvl>
    <w:lvl w:ilvl="1">
      <w:start w:val="2"/>
      <w:numFmt w:val="upperLetter"/>
      <w:lvlText w:val="%1-%2"/>
      <w:lvlJc w:val="left"/>
      <w:pPr>
        <w:ind w:left="687" w:hanging="353"/>
      </w:pPr>
      <w:rPr>
        <w:rFonts w:ascii="Times New Roman" w:eastAsia="Times New Roman" w:hAnsi="Times New Roman" w:hint="default"/>
        <w:spacing w:val="2"/>
        <w:sz w:val="22"/>
        <w:szCs w:val="22"/>
      </w:rPr>
    </w:lvl>
    <w:lvl w:ilvl="2">
      <w:start w:val="1"/>
      <w:numFmt w:val="bullet"/>
      <w:lvlText w:val=""/>
      <w:lvlJc w:val="left"/>
      <w:pPr>
        <w:ind w:left="836" w:hanging="360"/>
      </w:pPr>
      <w:rPr>
        <w:rFonts w:ascii="Symbol" w:eastAsia="Symbol" w:hAnsi="Symbol" w:hint="default"/>
        <w:sz w:val="24"/>
        <w:szCs w:val="24"/>
      </w:rPr>
    </w:lvl>
    <w:lvl w:ilvl="3">
      <w:start w:val="1"/>
      <w:numFmt w:val="bullet"/>
      <w:lvlText w:val="o"/>
      <w:lvlJc w:val="left"/>
      <w:pPr>
        <w:ind w:left="1556" w:hanging="360"/>
      </w:pPr>
      <w:rPr>
        <w:rFonts w:ascii="Courier New" w:eastAsia="Courier New" w:hAnsi="Courier New" w:hint="default"/>
        <w:sz w:val="24"/>
        <w:szCs w:val="24"/>
      </w:rPr>
    </w:lvl>
    <w:lvl w:ilvl="4">
      <w:start w:val="1"/>
      <w:numFmt w:val="bullet"/>
      <w:lvlText w:val="•"/>
      <w:lvlJc w:val="left"/>
      <w:pPr>
        <w:ind w:left="2745" w:hanging="360"/>
      </w:pPr>
      <w:rPr>
        <w:rFonts w:hint="default"/>
      </w:rPr>
    </w:lvl>
    <w:lvl w:ilvl="5">
      <w:start w:val="1"/>
      <w:numFmt w:val="bullet"/>
      <w:lvlText w:val="•"/>
      <w:lvlJc w:val="left"/>
      <w:pPr>
        <w:ind w:left="3934" w:hanging="360"/>
      </w:pPr>
      <w:rPr>
        <w:rFonts w:hint="default"/>
      </w:rPr>
    </w:lvl>
    <w:lvl w:ilvl="6">
      <w:start w:val="1"/>
      <w:numFmt w:val="bullet"/>
      <w:lvlText w:val="•"/>
      <w:lvlJc w:val="left"/>
      <w:pPr>
        <w:ind w:left="5123" w:hanging="360"/>
      </w:pPr>
      <w:rPr>
        <w:rFonts w:hint="default"/>
      </w:rPr>
    </w:lvl>
    <w:lvl w:ilvl="7">
      <w:start w:val="1"/>
      <w:numFmt w:val="bullet"/>
      <w:lvlText w:val="•"/>
      <w:lvlJc w:val="left"/>
      <w:pPr>
        <w:ind w:left="6312" w:hanging="360"/>
      </w:pPr>
      <w:rPr>
        <w:rFonts w:hint="default"/>
      </w:rPr>
    </w:lvl>
    <w:lvl w:ilvl="8">
      <w:start w:val="1"/>
      <w:numFmt w:val="bullet"/>
      <w:lvlText w:val="•"/>
      <w:lvlJc w:val="left"/>
      <w:pPr>
        <w:ind w:left="7501" w:hanging="360"/>
      </w:pPr>
      <w:rPr>
        <w:rFonts w:hint="default"/>
      </w:rPr>
    </w:lvl>
  </w:abstractNum>
  <w:abstractNum w:abstractNumId="13" w15:restartNumberingAfterBreak="0">
    <w:nsid w:val="6D26186B"/>
    <w:multiLevelType w:val="hybridMultilevel"/>
    <w:tmpl w:val="C9A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86F6C"/>
    <w:multiLevelType w:val="hybridMultilevel"/>
    <w:tmpl w:val="9D14A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3"/>
  </w:num>
  <w:num w:numId="6">
    <w:abstractNumId w:val="11"/>
  </w:num>
  <w:num w:numId="7">
    <w:abstractNumId w:val="0"/>
  </w:num>
  <w:num w:numId="8">
    <w:abstractNumId w:val="4"/>
  </w:num>
  <w:num w:numId="9">
    <w:abstractNumId w:val="5"/>
  </w:num>
  <w:num w:numId="10">
    <w:abstractNumId w:val="12"/>
  </w:num>
  <w:num w:numId="11">
    <w:abstractNumId w:val="7"/>
  </w:num>
  <w:num w:numId="12">
    <w:abstractNumId w:val="1"/>
  </w:num>
  <w:num w:numId="13">
    <w:abstractNumId w:val="8"/>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8D2"/>
    <w:rsid w:val="00003C69"/>
    <w:rsid w:val="0003632B"/>
    <w:rsid w:val="000474F5"/>
    <w:rsid w:val="00084CE0"/>
    <w:rsid w:val="000D0302"/>
    <w:rsid w:val="000E7DF8"/>
    <w:rsid w:val="000F3233"/>
    <w:rsid w:val="000F5FC3"/>
    <w:rsid w:val="00105D99"/>
    <w:rsid w:val="00112A94"/>
    <w:rsid w:val="0011478A"/>
    <w:rsid w:val="00116479"/>
    <w:rsid w:val="0013092E"/>
    <w:rsid w:val="00151A7F"/>
    <w:rsid w:val="001551E9"/>
    <w:rsid w:val="001674C9"/>
    <w:rsid w:val="0018343C"/>
    <w:rsid w:val="00195E3C"/>
    <w:rsid w:val="001B4158"/>
    <w:rsid w:val="001C453B"/>
    <w:rsid w:val="001E3962"/>
    <w:rsid w:val="00203FB0"/>
    <w:rsid w:val="00205554"/>
    <w:rsid w:val="002065AD"/>
    <w:rsid w:val="0022197F"/>
    <w:rsid w:val="00223B6A"/>
    <w:rsid w:val="00226883"/>
    <w:rsid w:val="00267FB4"/>
    <w:rsid w:val="00272F12"/>
    <w:rsid w:val="00275EDA"/>
    <w:rsid w:val="0027689F"/>
    <w:rsid w:val="002869EF"/>
    <w:rsid w:val="00293D44"/>
    <w:rsid w:val="002C0BBE"/>
    <w:rsid w:val="002C5A0D"/>
    <w:rsid w:val="002D1FC6"/>
    <w:rsid w:val="002E654E"/>
    <w:rsid w:val="002F2486"/>
    <w:rsid w:val="002F7BF2"/>
    <w:rsid w:val="003269D0"/>
    <w:rsid w:val="00341834"/>
    <w:rsid w:val="003433D7"/>
    <w:rsid w:val="003615D5"/>
    <w:rsid w:val="00367CC6"/>
    <w:rsid w:val="00396BED"/>
    <w:rsid w:val="00397F07"/>
    <w:rsid w:val="003D06DC"/>
    <w:rsid w:val="00411306"/>
    <w:rsid w:val="004148D3"/>
    <w:rsid w:val="004230CB"/>
    <w:rsid w:val="004629E1"/>
    <w:rsid w:val="00466844"/>
    <w:rsid w:val="004A76A6"/>
    <w:rsid w:val="004B0298"/>
    <w:rsid w:val="004E574C"/>
    <w:rsid w:val="0051304F"/>
    <w:rsid w:val="00515BE3"/>
    <w:rsid w:val="0054653A"/>
    <w:rsid w:val="00551D1B"/>
    <w:rsid w:val="00553297"/>
    <w:rsid w:val="00560234"/>
    <w:rsid w:val="00564BFC"/>
    <w:rsid w:val="00587354"/>
    <w:rsid w:val="005A68BB"/>
    <w:rsid w:val="005C42E8"/>
    <w:rsid w:val="005C60E7"/>
    <w:rsid w:val="005C6EC6"/>
    <w:rsid w:val="005C7D1C"/>
    <w:rsid w:val="005E0A03"/>
    <w:rsid w:val="005F2CDD"/>
    <w:rsid w:val="005F5130"/>
    <w:rsid w:val="00615A8A"/>
    <w:rsid w:val="006207B6"/>
    <w:rsid w:val="00633DA6"/>
    <w:rsid w:val="00640C7C"/>
    <w:rsid w:val="00641C03"/>
    <w:rsid w:val="0065057F"/>
    <w:rsid w:val="006637A9"/>
    <w:rsid w:val="006637E2"/>
    <w:rsid w:val="0066466A"/>
    <w:rsid w:val="00673220"/>
    <w:rsid w:val="0069217A"/>
    <w:rsid w:val="006C2236"/>
    <w:rsid w:val="006C7971"/>
    <w:rsid w:val="006D02B9"/>
    <w:rsid w:val="006D72E5"/>
    <w:rsid w:val="007026C3"/>
    <w:rsid w:val="00720AB9"/>
    <w:rsid w:val="00733A84"/>
    <w:rsid w:val="00741AC4"/>
    <w:rsid w:val="00744E08"/>
    <w:rsid w:val="00752F68"/>
    <w:rsid w:val="00764AA0"/>
    <w:rsid w:val="007653BB"/>
    <w:rsid w:val="0077241D"/>
    <w:rsid w:val="00790FE1"/>
    <w:rsid w:val="007946AF"/>
    <w:rsid w:val="007B36AC"/>
    <w:rsid w:val="007C24A3"/>
    <w:rsid w:val="007E6011"/>
    <w:rsid w:val="007F21B7"/>
    <w:rsid w:val="007F6BBE"/>
    <w:rsid w:val="00801BC8"/>
    <w:rsid w:val="008020EA"/>
    <w:rsid w:val="008035E1"/>
    <w:rsid w:val="00811814"/>
    <w:rsid w:val="00812A50"/>
    <w:rsid w:val="00814035"/>
    <w:rsid w:val="0081616B"/>
    <w:rsid w:val="00841509"/>
    <w:rsid w:val="00852E18"/>
    <w:rsid w:val="00857EF4"/>
    <w:rsid w:val="008730A4"/>
    <w:rsid w:val="008756C9"/>
    <w:rsid w:val="008859B0"/>
    <w:rsid w:val="008B3E5A"/>
    <w:rsid w:val="008B62A5"/>
    <w:rsid w:val="008B770B"/>
    <w:rsid w:val="008D02F1"/>
    <w:rsid w:val="008D1870"/>
    <w:rsid w:val="008D29B4"/>
    <w:rsid w:val="008D402E"/>
    <w:rsid w:val="008D6D7F"/>
    <w:rsid w:val="009020A2"/>
    <w:rsid w:val="00954AB6"/>
    <w:rsid w:val="00970F1B"/>
    <w:rsid w:val="00975D40"/>
    <w:rsid w:val="0098071A"/>
    <w:rsid w:val="009929AD"/>
    <w:rsid w:val="00993C27"/>
    <w:rsid w:val="00994C50"/>
    <w:rsid w:val="009A0286"/>
    <w:rsid w:val="009A1E43"/>
    <w:rsid w:val="009A3E65"/>
    <w:rsid w:val="009B5F75"/>
    <w:rsid w:val="009B7B0C"/>
    <w:rsid w:val="009D48D3"/>
    <w:rsid w:val="009E772E"/>
    <w:rsid w:val="009E7864"/>
    <w:rsid w:val="009F30CA"/>
    <w:rsid w:val="009F34C5"/>
    <w:rsid w:val="00A258D2"/>
    <w:rsid w:val="00A4302C"/>
    <w:rsid w:val="00A56C53"/>
    <w:rsid w:val="00AC14D5"/>
    <w:rsid w:val="00AC7F65"/>
    <w:rsid w:val="00AE442D"/>
    <w:rsid w:val="00AE5BE1"/>
    <w:rsid w:val="00AF07F0"/>
    <w:rsid w:val="00B013EB"/>
    <w:rsid w:val="00B13EC6"/>
    <w:rsid w:val="00B20C10"/>
    <w:rsid w:val="00B96829"/>
    <w:rsid w:val="00BB0095"/>
    <w:rsid w:val="00BB3970"/>
    <w:rsid w:val="00BB3E23"/>
    <w:rsid w:val="00BE054B"/>
    <w:rsid w:val="00BE43AF"/>
    <w:rsid w:val="00C16114"/>
    <w:rsid w:val="00C245CF"/>
    <w:rsid w:val="00C435A2"/>
    <w:rsid w:val="00C629FD"/>
    <w:rsid w:val="00C66AEB"/>
    <w:rsid w:val="00C67888"/>
    <w:rsid w:val="00CA1052"/>
    <w:rsid w:val="00CD30DE"/>
    <w:rsid w:val="00CD35FA"/>
    <w:rsid w:val="00CF4029"/>
    <w:rsid w:val="00D1283D"/>
    <w:rsid w:val="00D331CB"/>
    <w:rsid w:val="00D35C13"/>
    <w:rsid w:val="00D73536"/>
    <w:rsid w:val="00D96C90"/>
    <w:rsid w:val="00DA102D"/>
    <w:rsid w:val="00DB103A"/>
    <w:rsid w:val="00DC7400"/>
    <w:rsid w:val="00DD1B82"/>
    <w:rsid w:val="00DD7DD6"/>
    <w:rsid w:val="00DE4BCB"/>
    <w:rsid w:val="00DE72A1"/>
    <w:rsid w:val="00E451FA"/>
    <w:rsid w:val="00E56919"/>
    <w:rsid w:val="00E67274"/>
    <w:rsid w:val="00E73C54"/>
    <w:rsid w:val="00E83E20"/>
    <w:rsid w:val="00EA6709"/>
    <w:rsid w:val="00EB61CD"/>
    <w:rsid w:val="00ED2FE4"/>
    <w:rsid w:val="00EF6481"/>
    <w:rsid w:val="00F378B1"/>
    <w:rsid w:val="00F603E2"/>
    <w:rsid w:val="00FA629F"/>
    <w:rsid w:val="00FD19C5"/>
    <w:rsid w:val="00FD623E"/>
    <w:rsid w:val="00FD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062D"/>
  <w15:chartTrackingRefBased/>
  <w15:docId w15:val="{E1EEDA1F-E59A-4723-9E72-3EA0C59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400"/>
    <w:pPr>
      <w:spacing w:after="200" w:line="276" w:lineRule="auto"/>
    </w:pPr>
    <w:rPr>
      <w:sz w:val="22"/>
      <w:szCs w:val="22"/>
    </w:rPr>
  </w:style>
  <w:style w:type="paragraph" w:styleId="Heading1">
    <w:name w:val="heading 1"/>
    <w:basedOn w:val="Normal"/>
    <w:link w:val="Heading1Char"/>
    <w:uiPriority w:val="1"/>
    <w:qFormat/>
    <w:rsid w:val="00720AB9"/>
    <w:pPr>
      <w:widowControl w:val="0"/>
      <w:spacing w:after="0" w:line="240" w:lineRule="auto"/>
      <w:ind w:left="115"/>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7B36AC"/>
    <w:pPr>
      <w:keepNext/>
      <w:spacing w:before="100" w:after="100" w:line="240" w:lineRule="auto"/>
      <w:outlineLvl w:val="2"/>
    </w:pPr>
    <w:rPr>
      <w:rFonts w:ascii="Times New Roman" w:eastAsia="Times New Roman" w:hAnsi="Times New Roman"/>
      <w:b/>
      <w:snapToGrid w:val="0"/>
      <w:sz w:val="36"/>
      <w:szCs w:val="20"/>
    </w:rPr>
  </w:style>
  <w:style w:type="character" w:styleId="Hyperlink">
    <w:name w:val="Hyperlink"/>
    <w:uiPriority w:val="99"/>
    <w:unhideWhenUsed/>
    <w:rsid w:val="007B36AC"/>
    <w:rPr>
      <w:color w:val="0000FF"/>
      <w:u w:val="single"/>
    </w:rPr>
  </w:style>
  <w:style w:type="paragraph" w:styleId="NormalWeb">
    <w:name w:val="Normal (Web)"/>
    <w:basedOn w:val="Normal"/>
    <w:uiPriority w:val="99"/>
    <w:rsid w:val="009E786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5130"/>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1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130"/>
    <w:rPr>
      <w:rFonts w:ascii="Tahoma" w:hAnsi="Tahoma" w:cs="Tahoma"/>
      <w:sz w:val="16"/>
      <w:szCs w:val="16"/>
    </w:rPr>
  </w:style>
  <w:style w:type="paragraph" w:styleId="BodyText">
    <w:name w:val="Body Text"/>
    <w:basedOn w:val="Normal"/>
    <w:link w:val="BodyTextChar"/>
    <w:rsid w:val="001674C9"/>
    <w:pPr>
      <w:tabs>
        <w:tab w:val="left" w:pos="0"/>
        <w:tab w:val="left" w:pos="720"/>
        <w:tab w:val="left" w:pos="2160"/>
        <w:tab w:val="left" w:pos="6480"/>
      </w:tabs>
      <w:suppressAutoHyphens/>
      <w:spacing w:after="0" w:line="240" w:lineRule="auto"/>
    </w:pPr>
    <w:rPr>
      <w:rFonts w:ascii="Courier New" w:eastAsia="Times New Roman" w:hAnsi="Courier New"/>
      <w:b/>
      <w:sz w:val="32"/>
      <w:szCs w:val="20"/>
      <w:lang w:val="x-none" w:eastAsia="x-none"/>
    </w:rPr>
  </w:style>
  <w:style w:type="character" w:customStyle="1" w:styleId="BodyTextChar">
    <w:name w:val="Body Text Char"/>
    <w:link w:val="BodyText"/>
    <w:rsid w:val="001674C9"/>
    <w:rPr>
      <w:rFonts w:ascii="Courier New" w:eastAsia="Times New Roman" w:hAnsi="Courier New"/>
      <w:b/>
      <w:sz w:val="32"/>
      <w:lang w:val="x-none" w:eastAsia="x-none"/>
    </w:rPr>
  </w:style>
  <w:style w:type="character" w:styleId="CommentReference">
    <w:name w:val="annotation reference"/>
    <w:uiPriority w:val="99"/>
    <w:semiHidden/>
    <w:unhideWhenUsed/>
    <w:rsid w:val="009F30CA"/>
    <w:rPr>
      <w:sz w:val="16"/>
      <w:szCs w:val="16"/>
    </w:rPr>
  </w:style>
  <w:style w:type="paragraph" w:styleId="CommentText">
    <w:name w:val="annotation text"/>
    <w:basedOn w:val="Normal"/>
    <w:link w:val="CommentTextChar"/>
    <w:uiPriority w:val="99"/>
    <w:semiHidden/>
    <w:unhideWhenUsed/>
    <w:rsid w:val="009F30C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F30CA"/>
  </w:style>
  <w:style w:type="character" w:customStyle="1" w:styleId="Heading1Char">
    <w:name w:val="Heading 1 Char"/>
    <w:link w:val="Heading1"/>
    <w:uiPriority w:val="1"/>
    <w:rsid w:val="00720AB9"/>
    <w:rPr>
      <w:rFonts w:ascii="Times New Roman" w:eastAsia="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814035"/>
    <w:pPr>
      <w:spacing w:after="200" w:line="276" w:lineRule="auto"/>
    </w:pPr>
    <w:rPr>
      <w:b/>
      <w:bCs/>
    </w:rPr>
  </w:style>
  <w:style w:type="character" w:customStyle="1" w:styleId="CommentSubjectChar">
    <w:name w:val="Comment Subject Char"/>
    <w:link w:val="CommentSubject"/>
    <w:uiPriority w:val="99"/>
    <w:semiHidden/>
    <w:rsid w:val="00814035"/>
    <w:rPr>
      <w:b/>
      <w:bCs/>
    </w:rPr>
  </w:style>
  <w:style w:type="character" w:styleId="FollowedHyperlink">
    <w:name w:val="FollowedHyperlink"/>
    <w:uiPriority w:val="99"/>
    <w:semiHidden/>
    <w:unhideWhenUsed/>
    <w:rsid w:val="007C24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8510">
      <w:bodyDiv w:val="1"/>
      <w:marLeft w:val="0"/>
      <w:marRight w:val="0"/>
      <w:marTop w:val="0"/>
      <w:marBottom w:val="0"/>
      <w:divBdr>
        <w:top w:val="none" w:sz="0" w:space="0" w:color="auto"/>
        <w:left w:val="none" w:sz="0" w:space="0" w:color="auto"/>
        <w:bottom w:val="none" w:sz="0" w:space="0" w:color="auto"/>
        <w:right w:val="none" w:sz="0" w:space="0" w:color="auto"/>
      </w:divBdr>
    </w:div>
    <w:div w:id="169108685">
      <w:bodyDiv w:val="1"/>
      <w:marLeft w:val="0"/>
      <w:marRight w:val="0"/>
      <w:marTop w:val="0"/>
      <w:marBottom w:val="0"/>
      <w:divBdr>
        <w:top w:val="none" w:sz="0" w:space="0" w:color="auto"/>
        <w:left w:val="none" w:sz="0" w:space="0" w:color="auto"/>
        <w:bottom w:val="none" w:sz="0" w:space="0" w:color="auto"/>
        <w:right w:val="none" w:sz="0" w:space="0" w:color="auto"/>
      </w:divBdr>
    </w:div>
    <w:div w:id="561523735">
      <w:bodyDiv w:val="1"/>
      <w:marLeft w:val="0"/>
      <w:marRight w:val="0"/>
      <w:marTop w:val="0"/>
      <w:marBottom w:val="0"/>
      <w:divBdr>
        <w:top w:val="none" w:sz="0" w:space="0" w:color="auto"/>
        <w:left w:val="none" w:sz="0" w:space="0" w:color="auto"/>
        <w:bottom w:val="none" w:sz="0" w:space="0" w:color="auto"/>
        <w:right w:val="none" w:sz="0" w:space="0" w:color="auto"/>
      </w:divBdr>
    </w:div>
    <w:div w:id="613906974">
      <w:bodyDiv w:val="1"/>
      <w:marLeft w:val="0"/>
      <w:marRight w:val="0"/>
      <w:marTop w:val="0"/>
      <w:marBottom w:val="0"/>
      <w:divBdr>
        <w:top w:val="none" w:sz="0" w:space="0" w:color="auto"/>
        <w:left w:val="none" w:sz="0" w:space="0" w:color="auto"/>
        <w:bottom w:val="none" w:sz="0" w:space="0" w:color="auto"/>
        <w:right w:val="none" w:sz="0" w:space="0" w:color="auto"/>
      </w:divBdr>
    </w:div>
    <w:div w:id="721448263">
      <w:bodyDiv w:val="1"/>
      <w:marLeft w:val="0"/>
      <w:marRight w:val="0"/>
      <w:marTop w:val="0"/>
      <w:marBottom w:val="0"/>
      <w:divBdr>
        <w:top w:val="none" w:sz="0" w:space="0" w:color="auto"/>
        <w:left w:val="none" w:sz="0" w:space="0" w:color="auto"/>
        <w:bottom w:val="none" w:sz="0" w:space="0" w:color="auto"/>
        <w:right w:val="none" w:sz="0" w:space="0" w:color="auto"/>
      </w:divBdr>
    </w:div>
    <w:div w:id="951673581">
      <w:bodyDiv w:val="1"/>
      <w:marLeft w:val="0"/>
      <w:marRight w:val="0"/>
      <w:marTop w:val="0"/>
      <w:marBottom w:val="0"/>
      <w:divBdr>
        <w:top w:val="none" w:sz="0" w:space="0" w:color="auto"/>
        <w:left w:val="none" w:sz="0" w:space="0" w:color="auto"/>
        <w:bottom w:val="none" w:sz="0" w:space="0" w:color="auto"/>
        <w:right w:val="none" w:sz="0" w:space="0" w:color="auto"/>
      </w:divBdr>
    </w:div>
    <w:div w:id="987392509">
      <w:bodyDiv w:val="1"/>
      <w:marLeft w:val="0"/>
      <w:marRight w:val="0"/>
      <w:marTop w:val="0"/>
      <w:marBottom w:val="0"/>
      <w:divBdr>
        <w:top w:val="none" w:sz="0" w:space="0" w:color="auto"/>
        <w:left w:val="none" w:sz="0" w:space="0" w:color="auto"/>
        <w:bottom w:val="none" w:sz="0" w:space="0" w:color="auto"/>
        <w:right w:val="none" w:sz="0" w:space="0" w:color="auto"/>
      </w:divBdr>
    </w:div>
    <w:div w:id="1037270264">
      <w:bodyDiv w:val="1"/>
      <w:marLeft w:val="0"/>
      <w:marRight w:val="0"/>
      <w:marTop w:val="0"/>
      <w:marBottom w:val="0"/>
      <w:divBdr>
        <w:top w:val="none" w:sz="0" w:space="0" w:color="auto"/>
        <w:left w:val="none" w:sz="0" w:space="0" w:color="auto"/>
        <w:bottom w:val="none" w:sz="0" w:space="0" w:color="auto"/>
        <w:right w:val="none" w:sz="0" w:space="0" w:color="auto"/>
      </w:divBdr>
    </w:div>
    <w:div w:id="1509834386">
      <w:bodyDiv w:val="1"/>
      <w:marLeft w:val="0"/>
      <w:marRight w:val="0"/>
      <w:marTop w:val="0"/>
      <w:marBottom w:val="0"/>
      <w:divBdr>
        <w:top w:val="none" w:sz="0" w:space="0" w:color="auto"/>
        <w:left w:val="none" w:sz="0" w:space="0" w:color="auto"/>
        <w:bottom w:val="none" w:sz="0" w:space="0" w:color="auto"/>
        <w:right w:val="none" w:sz="0" w:space="0" w:color="auto"/>
      </w:divBdr>
    </w:div>
    <w:div w:id="1611744628">
      <w:bodyDiv w:val="1"/>
      <w:marLeft w:val="0"/>
      <w:marRight w:val="0"/>
      <w:marTop w:val="0"/>
      <w:marBottom w:val="0"/>
      <w:divBdr>
        <w:top w:val="none" w:sz="0" w:space="0" w:color="auto"/>
        <w:left w:val="none" w:sz="0" w:space="0" w:color="auto"/>
        <w:bottom w:val="none" w:sz="0" w:space="0" w:color="auto"/>
        <w:right w:val="none" w:sz="0" w:space="0" w:color="auto"/>
      </w:divBdr>
    </w:div>
    <w:div w:id="19655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sc.gov" TargetMode="External"/><Relationship Id="rId18" Type="http://schemas.openxmlformats.org/officeDocument/2006/relationships/hyperlink" Target="http://www.SaferProduct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psc.gov/Safety-Education/Safety-Education-Centers/hoverboards" TargetMode="External"/><Relationship Id="rId17" Type="http://schemas.openxmlformats.org/officeDocument/2006/relationships/hyperlink" Target="https://twitter.com/USCPSC" TargetMode="External"/><Relationship Id="rId2" Type="http://schemas.openxmlformats.org/officeDocument/2006/relationships/customXml" Target="../customXml/item2.xml"/><Relationship Id="rId16" Type="http://schemas.openxmlformats.org/officeDocument/2006/relationships/hyperlink" Target="https://www.instagram.com/uscp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GVP_4qlIII" TargetMode="External"/><Relationship Id="rId5" Type="http://schemas.openxmlformats.org/officeDocument/2006/relationships/numbering" Target="numbering.xml"/><Relationship Id="rId15" Type="http://schemas.openxmlformats.org/officeDocument/2006/relationships/hyperlink" Target="https://www.facebook.com/USCPSC/" TargetMode="External"/><Relationship Id="rId10" Type="http://schemas.openxmlformats.org/officeDocument/2006/relationships/hyperlink" Target="https://www.cpsc.gov/s3fs-public/Micromobility-Products-Related-Deaths-Injuries-and-Hazard-Patterns-2017&#8211;2019.pdf?90dOQxCOSzGvGRFGX6UF6Z6zvQhV9R1P" TargetMode="External"/><Relationship Id="rId19" Type="http://schemas.openxmlformats.org/officeDocument/2006/relationships/hyperlink" Target="https://www.cpsc.gov/About-CPSC/Contact-Information/Media-Contac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cpsc.gov/en/Newsro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3d0e833c4b928aeb56e20027670fd30d">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2a2505c81a938e44cd3c1012df56cfa0"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orate xmlns="a13d7d47-5e6d-43e2-97f1-eafbdde66bfb">Public Affairs - EXPA</Directorate>
    <IconOverlay xmlns="http://schemas.microsoft.com/sharepoint/v4" xsi:nil="true"/>
    <From xmlns="a13d7d47-5e6d-43e2-97f1-eafbdde66bfb">
      <UserInfo>
        <DisplayName/>
        <AccountId>907</AccountId>
        <AccountType/>
      </UserInfo>
    </From>
    <Due_x0020_Date xmlns="a13d7d47-5e6d-43e2-97f1-eafbdde66bfb">2020-09-11T04:00:00+00:00</Due_x0020_Date>
    <Purpose xmlns="a13d7d47-5e6d-43e2-97f1-eafbdde66bfb">PR on new micromobility report </Purpose>
    <Commissioner_x002f_Chairman_x0020_Signature_x0020_Required xmlns="a13d7d47-5e6d-43e2-97f1-eafbdde66bfb">Yes</Commissioner_x002f_Chairman_x0020_Signature_x0020_Required>
    <Posted_x0020_on_x0020_Internet xmlns="a13d7d47-5e6d-43e2-97f1-eafbdde66bfb">Yes</Posted_x0020_on_x0020_Internet>
  </documentManagement>
</p:properties>
</file>

<file path=customXml/itemProps1.xml><?xml version="1.0" encoding="utf-8"?>
<ds:datastoreItem xmlns:ds="http://schemas.openxmlformats.org/officeDocument/2006/customXml" ds:itemID="{9A8698A5-0195-410D-8750-7F15403B6DEE}">
  <ds:schemaRefs>
    <ds:schemaRef ds:uri="http://schemas.microsoft.com/sharepoint/v3/contenttype/forms"/>
  </ds:schemaRefs>
</ds:datastoreItem>
</file>

<file path=customXml/itemProps2.xml><?xml version="1.0" encoding="utf-8"?>
<ds:datastoreItem xmlns:ds="http://schemas.openxmlformats.org/officeDocument/2006/customXml" ds:itemID="{2E0DE9B6-04E2-414B-8E0D-F11790EFC86D}">
  <ds:schemaRefs>
    <ds:schemaRef ds:uri="http://schemas.microsoft.com/office/2006/metadata/longProperties"/>
  </ds:schemaRefs>
</ds:datastoreItem>
</file>

<file path=customXml/itemProps3.xml><?xml version="1.0" encoding="utf-8"?>
<ds:datastoreItem xmlns:ds="http://schemas.openxmlformats.org/officeDocument/2006/customXml" ds:itemID="{89E230BA-93F9-48C4-B6FB-8913FA4E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CF83-3749-485E-A31C-F5847AD8F7CF}">
  <ds:schemaRefs>
    <ds:schemaRef ds:uri="http://schemas.microsoft.com/office/2006/metadata/properties"/>
    <ds:schemaRef ds:uri="http://schemas.microsoft.com/office/infopath/2007/PartnerControls"/>
    <ds:schemaRef ds:uri="a13d7d47-5e6d-43e2-97f1-eafbdde66bfb"/>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20-182</vt:lpstr>
    </vt:vector>
  </TitlesOfParts>
  <Company>U.S CPSC</Company>
  <LinksUpToDate>false</LinksUpToDate>
  <CharactersWithSpaces>5951</CharactersWithSpaces>
  <SharedDoc>false</SharedDoc>
  <HLinks>
    <vt:vector size="60" baseType="variant">
      <vt:variant>
        <vt:i4>7602276</vt:i4>
      </vt:variant>
      <vt:variant>
        <vt:i4>27</vt:i4>
      </vt:variant>
      <vt:variant>
        <vt:i4>0</vt:i4>
      </vt:variant>
      <vt:variant>
        <vt:i4>5</vt:i4>
      </vt:variant>
      <vt:variant>
        <vt:lpwstr>https://www.cpsc.gov/About-CPSC/Contact-Information/Media-Contact/</vt:lpwstr>
      </vt:variant>
      <vt:variant>
        <vt:lpwstr/>
      </vt:variant>
      <vt:variant>
        <vt:i4>5963787</vt:i4>
      </vt:variant>
      <vt:variant>
        <vt:i4>24</vt:i4>
      </vt:variant>
      <vt:variant>
        <vt:i4>0</vt:i4>
      </vt:variant>
      <vt:variant>
        <vt:i4>5</vt:i4>
      </vt:variant>
      <vt:variant>
        <vt:lpwstr>http://www.saferproducts.gov/</vt:lpwstr>
      </vt:variant>
      <vt:variant>
        <vt:lpwstr/>
      </vt:variant>
      <vt:variant>
        <vt:i4>7929904</vt:i4>
      </vt:variant>
      <vt:variant>
        <vt:i4>21</vt:i4>
      </vt:variant>
      <vt:variant>
        <vt:i4>0</vt:i4>
      </vt:variant>
      <vt:variant>
        <vt:i4>5</vt:i4>
      </vt:variant>
      <vt:variant>
        <vt:lpwstr>https://twitter.com/USCPSC</vt:lpwstr>
      </vt:variant>
      <vt:variant>
        <vt:lpwstr/>
      </vt:variant>
      <vt:variant>
        <vt:i4>5898319</vt:i4>
      </vt:variant>
      <vt:variant>
        <vt:i4>18</vt:i4>
      </vt:variant>
      <vt:variant>
        <vt:i4>0</vt:i4>
      </vt:variant>
      <vt:variant>
        <vt:i4>5</vt:i4>
      </vt:variant>
      <vt:variant>
        <vt:lpwstr>https://www.instagram.com/uscpsc/</vt:lpwstr>
      </vt:variant>
      <vt:variant>
        <vt:lpwstr/>
      </vt:variant>
      <vt:variant>
        <vt:i4>786502</vt:i4>
      </vt:variant>
      <vt:variant>
        <vt:i4>15</vt:i4>
      </vt:variant>
      <vt:variant>
        <vt:i4>0</vt:i4>
      </vt:variant>
      <vt:variant>
        <vt:i4>5</vt:i4>
      </vt:variant>
      <vt:variant>
        <vt:lpwstr>https://www.facebook.com/USCPSC/</vt:lpwstr>
      </vt:variant>
      <vt:variant>
        <vt:lpwstr/>
      </vt:variant>
      <vt:variant>
        <vt:i4>2687090</vt:i4>
      </vt:variant>
      <vt:variant>
        <vt:i4>12</vt:i4>
      </vt:variant>
      <vt:variant>
        <vt:i4>0</vt:i4>
      </vt:variant>
      <vt:variant>
        <vt:i4>5</vt:i4>
      </vt:variant>
      <vt:variant>
        <vt:lpwstr>http://www.cpsc.gov/en/Newsroom/Subscribe/</vt:lpwstr>
      </vt:variant>
      <vt:variant>
        <vt:lpwstr/>
      </vt:variant>
      <vt:variant>
        <vt:i4>5570642</vt:i4>
      </vt:variant>
      <vt:variant>
        <vt:i4>9</vt:i4>
      </vt:variant>
      <vt:variant>
        <vt:i4>0</vt:i4>
      </vt:variant>
      <vt:variant>
        <vt:i4>5</vt:i4>
      </vt:variant>
      <vt:variant>
        <vt:lpwstr>http://www.cpsc.gov/</vt:lpwstr>
      </vt:variant>
      <vt:variant>
        <vt:lpwstr/>
      </vt:variant>
      <vt:variant>
        <vt:i4>2556009</vt:i4>
      </vt:variant>
      <vt:variant>
        <vt:i4>6</vt:i4>
      </vt:variant>
      <vt:variant>
        <vt:i4>0</vt:i4>
      </vt:variant>
      <vt:variant>
        <vt:i4>5</vt:i4>
      </vt:variant>
      <vt:variant>
        <vt:lpwstr>https://www.cpsc.gov/Safety-Education/Safety-Education-Centers/hoverboards</vt:lpwstr>
      </vt:variant>
      <vt:variant>
        <vt:lpwstr/>
      </vt:variant>
      <vt:variant>
        <vt:i4>7274578</vt:i4>
      </vt:variant>
      <vt:variant>
        <vt:i4>3</vt:i4>
      </vt:variant>
      <vt:variant>
        <vt:i4>0</vt:i4>
      </vt:variant>
      <vt:variant>
        <vt:i4>5</vt:i4>
      </vt:variant>
      <vt:variant>
        <vt:lpwstr>https://youtu.be/VGVP_4qlIII</vt:lpwstr>
      </vt:variant>
      <vt:variant>
        <vt:lpwstr/>
      </vt:variant>
      <vt:variant>
        <vt:i4>2826320</vt:i4>
      </vt:variant>
      <vt:variant>
        <vt:i4>0</vt:i4>
      </vt:variant>
      <vt:variant>
        <vt:i4>0</vt:i4>
      </vt:variant>
      <vt:variant>
        <vt:i4>5</vt:i4>
      </vt:variant>
      <vt:variant>
        <vt:lpwstr>https://www.cpsc.gov/s3fs-public/Micromobility-Products-Related-Deaths-Injuries-and-Hazard-Patterns-2017–2019.pdf?90dOQxCOSzGvGRFGX6UF6Z6zvQhV9R1P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dc:title>
  <dc:subject/>
  <dc:creator>spalosky</dc:creator>
  <cp:keywords/>
  <cp:lastModifiedBy>Laura Pair</cp:lastModifiedBy>
  <cp:revision>4</cp:revision>
  <cp:lastPrinted>2013-06-05T16:28:00Z</cp:lastPrinted>
  <dcterms:created xsi:type="dcterms:W3CDTF">2020-09-21T18:16:00Z</dcterms:created>
  <dcterms:modified xsi:type="dcterms:W3CDTF">2020-09-21T18:19:00Z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From">
    <vt:lpwstr>Crosswhite-Chigbue, Karla</vt:lpwstr>
  </property>
</Properties>
</file>